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85" w:rsidRPr="00F21059" w:rsidRDefault="008B094B" w:rsidP="00F21059">
      <w:pPr>
        <w:jc w:val="center"/>
        <w:rPr>
          <w:rFonts w:ascii="Arial" w:hAnsi="Arial" w:cs="Arial"/>
          <w:b/>
          <w:sz w:val="28"/>
          <w:szCs w:val="28"/>
        </w:rPr>
      </w:pPr>
      <w:r w:rsidRPr="008B094B">
        <w:rPr>
          <w:rFonts w:ascii="Arial" w:hAnsi="Arial" w:cs="Arial"/>
          <w:b/>
          <w:sz w:val="28"/>
          <w:szCs w:val="28"/>
          <w:u w:val="single"/>
        </w:rPr>
        <w:t>PART B</w:t>
      </w:r>
    </w:p>
    <w:p w:rsidR="00EB3985" w:rsidRPr="00EB3985" w:rsidRDefault="00F21059" w:rsidP="00EB3985">
      <w:pPr>
        <w:jc w:val="center"/>
        <w:rPr>
          <w:rFonts w:ascii="Arial" w:hAnsi="Arial" w:cs="Arial"/>
          <w:b/>
          <w:sz w:val="28"/>
          <w:szCs w:val="28"/>
          <w:u w:val="single"/>
        </w:rPr>
      </w:pPr>
      <w:r>
        <w:rPr>
          <w:b/>
          <w:noProof/>
          <w:lang w:val="en-AU" w:eastAsia="en-AU"/>
        </w:rPr>
        <w:drawing>
          <wp:inline distT="0" distB="0" distL="0" distR="0" wp14:anchorId="00771722" wp14:editId="73BF2626">
            <wp:extent cx="1439333" cy="753533"/>
            <wp:effectExtent l="0" t="0" r="8890" b="8890"/>
            <wp:docPr id="1" name="Picture 1" descr="Our Village Family Childcare - small for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Village Family Childcare - small for 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3" cy="753884"/>
                    </a:xfrm>
                    <a:prstGeom prst="rect">
                      <a:avLst/>
                    </a:prstGeom>
                    <a:noFill/>
                    <a:ln>
                      <a:noFill/>
                    </a:ln>
                  </pic:spPr>
                </pic:pic>
              </a:graphicData>
            </a:graphic>
          </wp:inline>
        </w:drawing>
      </w:r>
      <w:r w:rsidR="00F21B5A">
        <w:rPr>
          <w:rFonts w:ascii="Arial" w:hAnsi="Arial" w:cs="Arial"/>
          <w:b/>
          <w:sz w:val="28"/>
          <w:szCs w:val="28"/>
          <w:u w:val="single"/>
        </w:rPr>
        <w:t xml:space="preserve">RISK ASSESSMENT GUIDE FOR </w:t>
      </w:r>
      <w:r w:rsidR="00EB3985">
        <w:rPr>
          <w:rFonts w:ascii="Arial" w:hAnsi="Arial" w:cs="Arial"/>
          <w:b/>
          <w:sz w:val="28"/>
          <w:szCs w:val="28"/>
          <w:u w:val="single"/>
        </w:rPr>
        <w:t xml:space="preserve">FAMILY DAY CARE </w:t>
      </w:r>
      <w:r w:rsidR="00F21B5A">
        <w:rPr>
          <w:rFonts w:ascii="Arial" w:hAnsi="Arial" w:cs="Arial"/>
          <w:b/>
          <w:sz w:val="28"/>
          <w:szCs w:val="28"/>
          <w:u w:val="single"/>
        </w:rPr>
        <w:t>ROUTINE OUTING</w:t>
      </w:r>
      <w:r w:rsidR="00003996">
        <w:rPr>
          <w:rFonts w:ascii="Arial" w:hAnsi="Arial" w:cs="Arial"/>
          <w:b/>
          <w:sz w:val="28"/>
          <w:szCs w:val="28"/>
          <w:u w:val="single"/>
        </w:rPr>
        <w:t>/</w:t>
      </w:r>
      <w:r w:rsidR="00F21B5A">
        <w:rPr>
          <w:rFonts w:ascii="Arial" w:hAnsi="Arial" w:cs="Arial"/>
          <w:b/>
          <w:sz w:val="28"/>
          <w:szCs w:val="28"/>
          <w:u w:val="single"/>
        </w:rPr>
        <w:t xml:space="preserve"> VENUE</w:t>
      </w:r>
    </w:p>
    <w:p w:rsidR="00EB3985" w:rsidRDefault="00EB3985" w:rsidP="00EB3985">
      <w:pPr>
        <w:jc w:val="center"/>
        <w:rPr>
          <w:rFonts w:ascii="Arial" w:hAnsi="Arial" w:cs="Arial"/>
          <w:b/>
          <w:sz w:val="28"/>
          <w:szCs w:val="28"/>
          <w:u w:val="single"/>
        </w:rPr>
      </w:pPr>
      <w:r w:rsidRPr="00EB3985">
        <w:rPr>
          <w:rFonts w:ascii="Arial" w:hAnsi="Arial" w:cs="Arial"/>
          <w:b/>
          <w:sz w:val="28"/>
          <w:szCs w:val="28"/>
          <w:u w:val="single"/>
        </w:rPr>
        <w:t xml:space="preserve"> Education and Care Services National Regulations </w:t>
      </w:r>
      <w:r w:rsidR="00FF3279">
        <w:rPr>
          <w:rFonts w:ascii="Arial" w:hAnsi="Arial" w:cs="Arial"/>
          <w:b/>
          <w:sz w:val="28"/>
          <w:szCs w:val="28"/>
          <w:u w:val="single"/>
        </w:rPr>
        <w:t>2011</w:t>
      </w:r>
    </w:p>
    <w:p w:rsidR="00EB3985" w:rsidRDefault="00FF3279" w:rsidP="00EB3985">
      <w:pPr>
        <w:jc w:val="center"/>
        <w:rPr>
          <w:rFonts w:ascii="Arial" w:hAnsi="Arial" w:cs="Arial"/>
          <w:b/>
          <w:sz w:val="28"/>
          <w:szCs w:val="28"/>
          <w:u w:val="single"/>
        </w:rPr>
      </w:pPr>
      <w:r>
        <w:rPr>
          <w:rFonts w:ascii="Arial" w:hAnsi="Arial" w:cs="Arial"/>
          <w:b/>
          <w:sz w:val="28"/>
          <w:szCs w:val="28"/>
          <w:u w:val="single"/>
        </w:rPr>
        <w:t>Part 4.2 C</w:t>
      </w:r>
      <w:r w:rsidR="008F0664">
        <w:rPr>
          <w:rFonts w:ascii="Arial" w:hAnsi="Arial" w:cs="Arial"/>
          <w:b/>
          <w:sz w:val="28"/>
          <w:szCs w:val="28"/>
          <w:u w:val="single"/>
        </w:rPr>
        <w:t xml:space="preserve">hildren’s Health and Safety </w:t>
      </w:r>
      <w:r>
        <w:rPr>
          <w:rFonts w:ascii="Arial" w:hAnsi="Arial" w:cs="Arial"/>
          <w:b/>
          <w:sz w:val="28"/>
          <w:szCs w:val="28"/>
          <w:u w:val="single"/>
        </w:rPr>
        <w:t xml:space="preserve">101 (1) </w:t>
      </w:r>
      <w:r w:rsidR="00EB3985" w:rsidRPr="00EB3985">
        <w:rPr>
          <w:rFonts w:ascii="Arial" w:hAnsi="Arial" w:cs="Arial"/>
          <w:b/>
          <w:sz w:val="28"/>
          <w:szCs w:val="28"/>
          <w:u w:val="single"/>
        </w:rPr>
        <w:t>(</w:t>
      </w:r>
      <w:r>
        <w:rPr>
          <w:rFonts w:ascii="Arial" w:hAnsi="Arial" w:cs="Arial"/>
          <w:b/>
          <w:sz w:val="28"/>
          <w:szCs w:val="28"/>
          <w:u w:val="single"/>
        </w:rPr>
        <w:t>2</w:t>
      </w:r>
      <w:r w:rsidR="00EB3985" w:rsidRPr="00EB3985">
        <w:rPr>
          <w:rFonts w:ascii="Arial" w:hAnsi="Arial" w:cs="Arial"/>
          <w:b/>
          <w:sz w:val="28"/>
          <w:szCs w:val="28"/>
          <w:u w:val="single"/>
        </w:rPr>
        <w:t xml:space="preserve">) and </w:t>
      </w:r>
      <w:r>
        <w:rPr>
          <w:rFonts w:ascii="Arial" w:hAnsi="Arial" w:cs="Arial"/>
          <w:b/>
          <w:sz w:val="28"/>
          <w:szCs w:val="28"/>
          <w:u w:val="single"/>
        </w:rPr>
        <w:t>102 (3) (4) (5)</w:t>
      </w:r>
    </w:p>
    <w:p w:rsidR="00F21B5A" w:rsidRPr="00F21B5A" w:rsidRDefault="00F21B5A" w:rsidP="00EB3985">
      <w:pPr>
        <w:jc w:val="center"/>
        <w:rPr>
          <w:rFonts w:ascii="Arial" w:hAnsi="Arial" w:cs="Arial"/>
          <w:b/>
          <w:i/>
          <w:sz w:val="28"/>
          <w:szCs w:val="28"/>
        </w:rPr>
      </w:pPr>
      <w:r>
        <w:rPr>
          <w:rFonts w:ascii="Arial" w:hAnsi="Arial" w:cs="Arial"/>
          <w:b/>
          <w:i/>
          <w:sz w:val="28"/>
          <w:szCs w:val="28"/>
        </w:rPr>
        <w:t>A risk assessment must be completed for each venue listed above and shown to every parent/guardian prior to the parent permission form being signed.</w:t>
      </w:r>
    </w:p>
    <w:p w:rsidR="00EB3985" w:rsidRPr="00EB3985" w:rsidRDefault="00EB3985" w:rsidP="00EB3985">
      <w:pPr>
        <w:rPr>
          <w:rFonts w:ascii="Arial" w:hAnsi="Arial" w:cs="Arial"/>
          <w:b/>
          <w:sz w:val="28"/>
          <w:szCs w:val="28"/>
          <w:u w:val="single"/>
        </w:rPr>
      </w:pPr>
    </w:p>
    <w:p w:rsidR="00EB3985" w:rsidRPr="007D30B5" w:rsidRDefault="00EB3985" w:rsidP="00EB3985">
      <w:pPr>
        <w:rPr>
          <w:rFonts w:ascii="Arial" w:hAnsi="Arial" w:cs="Arial"/>
          <w:u w:val="single"/>
        </w:rPr>
      </w:pPr>
      <w:r w:rsidRPr="007D30B5">
        <w:rPr>
          <w:rFonts w:ascii="Arial" w:hAnsi="Arial" w:cs="Arial"/>
        </w:rPr>
        <w:t xml:space="preserve">The following list includes examples of possible risk areas that we recommend you assess, however </w:t>
      </w:r>
      <w:r w:rsidR="000D4D6A" w:rsidRPr="007D30B5">
        <w:rPr>
          <w:rFonts w:ascii="Arial" w:hAnsi="Arial" w:cs="Arial"/>
        </w:rPr>
        <w:t xml:space="preserve">ongoing reassessment is required to identify any aspect which may affect the different environments </w:t>
      </w:r>
      <w:r w:rsidR="000136EC" w:rsidRPr="007D30B5">
        <w:rPr>
          <w:rFonts w:ascii="Arial" w:hAnsi="Arial" w:cs="Arial"/>
        </w:rPr>
        <w:t xml:space="preserve">and now present a risk. </w:t>
      </w:r>
      <w:r w:rsidR="000136EC" w:rsidRPr="007D30B5">
        <w:rPr>
          <w:rFonts w:ascii="Arial" w:hAnsi="Arial" w:cs="Arial"/>
          <w:u w:val="single"/>
        </w:rPr>
        <w:t xml:space="preserve"> </w:t>
      </w:r>
      <w:r w:rsidR="000136EC" w:rsidRPr="00F21B5A">
        <w:rPr>
          <w:rFonts w:ascii="Arial" w:hAnsi="Arial" w:cs="Arial"/>
          <w:b/>
          <w:u w:val="single"/>
        </w:rPr>
        <w:t>S</w:t>
      </w:r>
      <w:r w:rsidRPr="00F21B5A">
        <w:rPr>
          <w:rFonts w:ascii="Arial" w:hAnsi="Arial" w:cs="Arial"/>
          <w:b/>
          <w:u w:val="single"/>
        </w:rPr>
        <w:t>upervision is paramount at all times to prevent harmful incidents.</w:t>
      </w:r>
    </w:p>
    <w:p w:rsidR="008C76DC" w:rsidRDefault="008C76DC" w:rsidP="00EB3985">
      <w:pPr>
        <w:rPr>
          <w:rFonts w:ascii="Arial" w:hAnsi="Arial" w:cs="Arial"/>
          <w:b/>
          <w:u w:val="single"/>
        </w:rPr>
      </w:pPr>
    </w:p>
    <w:tbl>
      <w:tblPr>
        <w:tblStyle w:val="TableGrid"/>
        <w:tblW w:w="0" w:type="auto"/>
        <w:tblLook w:val="04A0" w:firstRow="1" w:lastRow="0" w:firstColumn="1" w:lastColumn="0" w:noHBand="0" w:noVBand="1"/>
      </w:tblPr>
      <w:tblGrid>
        <w:gridCol w:w="4392"/>
        <w:gridCol w:w="8784"/>
      </w:tblGrid>
      <w:tr w:rsidR="00024591" w:rsidRPr="00024591" w:rsidTr="00C90A12">
        <w:tc>
          <w:tcPr>
            <w:tcW w:w="13176" w:type="dxa"/>
            <w:gridSpan w:val="2"/>
          </w:tcPr>
          <w:p w:rsidR="00024591" w:rsidRPr="00024591" w:rsidRDefault="00A74EBD" w:rsidP="00272C78">
            <w:pPr>
              <w:jc w:val="center"/>
              <w:rPr>
                <w:rFonts w:ascii="Arial" w:hAnsi="Arial" w:cs="Arial"/>
                <w:b/>
                <w:sz w:val="32"/>
                <w:szCs w:val="32"/>
              </w:rPr>
            </w:pPr>
            <w:r>
              <w:rPr>
                <w:rFonts w:ascii="Arial" w:hAnsi="Arial" w:cs="Arial"/>
                <w:b/>
                <w:sz w:val="32"/>
                <w:szCs w:val="32"/>
              </w:rPr>
              <w:t xml:space="preserve">Our Village family Childcare </w:t>
            </w:r>
            <w:r w:rsidR="00272C78">
              <w:rPr>
                <w:rFonts w:ascii="Arial" w:hAnsi="Arial" w:cs="Arial"/>
                <w:b/>
                <w:sz w:val="32"/>
                <w:szCs w:val="32"/>
              </w:rPr>
              <w:t>Routine Outing</w:t>
            </w:r>
            <w:r w:rsidR="00024591" w:rsidRPr="00024591">
              <w:rPr>
                <w:rFonts w:ascii="Arial" w:hAnsi="Arial" w:cs="Arial"/>
                <w:b/>
                <w:sz w:val="32"/>
                <w:szCs w:val="32"/>
              </w:rPr>
              <w:t xml:space="preserve"> Risk As</w:t>
            </w:r>
            <w:r w:rsidR="00964D76">
              <w:rPr>
                <w:rFonts w:ascii="Arial" w:hAnsi="Arial" w:cs="Arial"/>
                <w:b/>
                <w:sz w:val="32"/>
                <w:szCs w:val="32"/>
              </w:rPr>
              <w:t xml:space="preserve">sessment </w:t>
            </w:r>
          </w:p>
        </w:tc>
      </w:tr>
      <w:tr w:rsidR="00024591" w:rsidRPr="00024591" w:rsidTr="00C90A12">
        <w:tc>
          <w:tcPr>
            <w:tcW w:w="4392" w:type="dxa"/>
          </w:tcPr>
          <w:p w:rsidR="00024591" w:rsidRPr="00B07D85" w:rsidRDefault="00272C78" w:rsidP="00EB3985">
            <w:pPr>
              <w:rPr>
                <w:rFonts w:ascii="Arial" w:hAnsi="Arial" w:cs="Arial"/>
                <w:b/>
              </w:rPr>
            </w:pPr>
            <w:r w:rsidRPr="00B07D85">
              <w:rPr>
                <w:rFonts w:ascii="Arial" w:hAnsi="Arial" w:cs="Arial"/>
                <w:b/>
              </w:rPr>
              <w:t xml:space="preserve">Outing </w:t>
            </w:r>
            <w:r w:rsidR="00024591" w:rsidRPr="00B07D85">
              <w:rPr>
                <w:rFonts w:ascii="Arial" w:hAnsi="Arial" w:cs="Arial"/>
                <w:b/>
              </w:rPr>
              <w:t>Destination/Venue</w:t>
            </w:r>
          </w:p>
          <w:p w:rsidR="00F21B5A" w:rsidRDefault="00F21B5A" w:rsidP="00EB3985">
            <w:pPr>
              <w:rPr>
                <w:rFonts w:ascii="Arial" w:hAnsi="Arial" w:cs="Arial"/>
              </w:rPr>
            </w:pPr>
          </w:p>
          <w:p w:rsidR="00F21B5A" w:rsidRPr="001E3767" w:rsidRDefault="00F21B5A" w:rsidP="00EB3985">
            <w:pPr>
              <w:rPr>
                <w:rFonts w:ascii="Arial" w:hAnsi="Arial" w:cs="Arial"/>
              </w:rPr>
            </w:pPr>
          </w:p>
        </w:tc>
        <w:tc>
          <w:tcPr>
            <w:tcW w:w="8784" w:type="dxa"/>
          </w:tcPr>
          <w:p w:rsidR="00024591" w:rsidRPr="00B07D85" w:rsidRDefault="00024591" w:rsidP="00EB3985">
            <w:pPr>
              <w:rPr>
                <w:rFonts w:ascii="Arial" w:hAnsi="Arial" w:cs="Arial"/>
                <w:b/>
              </w:rPr>
            </w:pPr>
            <w:r w:rsidRPr="00B07D85">
              <w:rPr>
                <w:rFonts w:ascii="Arial" w:hAnsi="Arial" w:cs="Arial"/>
                <w:b/>
              </w:rPr>
              <w:t>Address:</w:t>
            </w:r>
            <w:r w:rsidR="007922DD">
              <w:rPr>
                <w:rFonts w:ascii="Arial" w:hAnsi="Arial" w:cs="Arial"/>
                <w:b/>
              </w:rPr>
              <w:t>12-28 Macedon street, Sunbury, 3429</w:t>
            </w:r>
          </w:p>
          <w:p w:rsidR="00024591" w:rsidRPr="001E3767" w:rsidRDefault="00024591" w:rsidP="00EB3985">
            <w:pPr>
              <w:rPr>
                <w:rFonts w:ascii="Arial" w:hAnsi="Arial" w:cs="Arial"/>
              </w:rPr>
            </w:pPr>
          </w:p>
        </w:tc>
      </w:tr>
      <w:tr w:rsidR="001E3767" w:rsidRPr="00024591" w:rsidTr="00C90A12">
        <w:tc>
          <w:tcPr>
            <w:tcW w:w="4392" w:type="dxa"/>
          </w:tcPr>
          <w:p w:rsidR="001E3767" w:rsidRDefault="008B2AA0" w:rsidP="00EB3985">
            <w:pPr>
              <w:rPr>
                <w:rFonts w:ascii="Arial" w:hAnsi="Arial" w:cs="Arial"/>
              </w:rPr>
            </w:pPr>
            <w:r>
              <w:rPr>
                <w:rFonts w:ascii="Arial" w:hAnsi="Arial" w:cs="Arial"/>
              </w:rPr>
              <w:t>Proposed Route &amp; Mode of Transport</w:t>
            </w:r>
          </w:p>
          <w:p w:rsidR="00DF72DF" w:rsidRDefault="00DF72DF" w:rsidP="00EB3985">
            <w:pPr>
              <w:rPr>
                <w:rFonts w:ascii="Arial" w:hAnsi="Arial" w:cs="Arial"/>
              </w:rPr>
            </w:pPr>
          </w:p>
          <w:p w:rsidR="008B2AA0" w:rsidRPr="00DF72DF" w:rsidRDefault="00633A60" w:rsidP="0056383B">
            <w:pPr>
              <w:rPr>
                <w:rFonts w:ascii="Arial" w:hAnsi="Arial" w:cs="Arial"/>
              </w:rPr>
            </w:pPr>
            <w:r>
              <w:rPr>
                <w:rFonts w:ascii="Arial" w:hAnsi="Arial" w:cs="Arial"/>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74295</wp:posOffset>
                      </wp:positionH>
                      <wp:positionV relativeFrom="paragraph">
                        <wp:posOffset>15240</wp:posOffset>
                      </wp:positionV>
                      <wp:extent cx="255270" cy="170180"/>
                      <wp:effectExtent l="7620" t="5715" r="1333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85pt;margin-top:1.2pt;width:20.1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KkIAIAADsEAAAOAAAAZHJzL2Uyb0RvYy54bWysU9tuEzEQfUfiHyy/k70oIe0qm6pKCUIq&#10;tKLwAROvN2vhtc3YySZ8PWNvGlLgCeEHy+MZH585M7O4OfSa7SV6ZU3Ni0nOmTTCNspsa/71y/rN&#10;FWc+gGlAWyNrfpSe3yxfv1oMrpKl7axuJDICMb4aXM27EFyVZV50sgc/sU4acrYWewhk4jZrEAZC&#10;73VW5vnbbLDYOLRCek+3d6OTLxN+20oRHtrWy8B0zYlbSDumfRP3bLmAaovgOiVONOAfWPSgDH16&#10;hrqDAGyH6g+oXgm03rZhImyf2bZVQqYcKJsi/y2bpw6cTLmQON6dZfL/D1Z82j8iU03N55wZ6KlE&#10;n0k0MFst2TzKMzhfUdSTe8SYoHf3VnzzzNhVR1HyFtEOnYSGSBUxPnvxIBqenrLN8NE2hA67YJNS&#10;hxb7CEgasEMqyPFcEHkITNBlOZuVcyqbIFcxz4urVLAMqufHDn14L23P4qHmSNQTOOzvfYhkoHoO&#10;SeStVs1aaZ0M3G5WGtkeqDfWaSX+lONlmDZsqPn1rJwl5Bc+fwmRp/U3iF4FanKt+ppfnYOgiqq9&#10;M01qwQBKj2eirM1JxqjcWIGNbY6kItqxg2ni6NBZ/MHZQN1bc/99Byg50x8MVeK6mE5juydjOpuX&#10;ZOClZ3PpASMIquaBs/G4CuOI7ByqbUc/FSl3Y2+peq1KysbKjqxOZKlDk+CnaYojcGmnqF8zv/wJ&#10;AAD//wMAUEsDBBQABgAIAAAAIQCCIE5x2QAAAAYBAAAPAAAAZHJzL2Rvd25yZXYueG1sTI5NT4RA&#10;EETvJv6HSZt4cwfwE2TYGM2aeNxlL94aaAFleggz7KK/3va0Hl+qUvXy9WIHdaDJ944NxKsIFHHt&#10;mp5bA/tyc/UAygfkBgfHZOCbPKyL87Mcs8YdeUuHXWiVjLDP0EAXwphp7euOLPqVG4kl+3CTxSA4&#10;tbqZ8CjjdtBJFN1piz3LQ4cjPXdUf+1ma6Dqkz3+bMvXyKab6/C2lJ/z+4sxlxfL0yOoQEs4leFP&#10;X9ShEKfKzdx4NQjH99I0kNyAkvg2TkFVgmkCusj1f/3iFwAA//8DAFBLAQItABQABgAIAAAAIQC2&#10;gziS/gAAAOEBAAATAAAAAAAAAAAAAAAAAAAAAABbQ29udGVudF9UeXBlc10ueG1sUEsBAi0AFAAG&#10;AAgAAAAhADj9If/WAAAAlAEAAAsAAAAAAAAAAAAAAAAALwEAAF9yZWxzLy5yZWxzUEsBAi0AFAAG&#10;AAgAAAAhALazYqQgAgAAOwQAAA4AAAAAAAAAAAAAAAAALgIAAGRycy9lMm9Eb2MueG1sUEsBAi0A&#10;FAAGAAgAAAAhAIIgTnHZAAAABgEAAA8AAAAAAAAAAAAAAAAAegQAAGRycy9kb3ducmV2LnhtbFBL&#10;BQYAAAAABAAEAPMAAACABQAAAAA=&#10;"/>
                  </w:pict>
                </mc:Fallback>
              </mc:AlternateContent>
            </w:r>
            <w:r w:rsidR="00DF72DF">
              <w:rPr>
                <w:rFonts w:ascii="Arial" w:hAnsi="Arial" w:cs="Arial"/>
              </w:rPr>
              <w:t xml:space="preserve">          </w:t>
            </w:r>
            <w:r w:rsidR="00DF72DF" w:rsidRPr="00DF72DF">
              <w:rPr>
                <w:rFonts w:ascii="Arial" w:hAnsi="Arial" w:cs="Arial"/>
              </w:rPr>
              <w:t>Educator’s vehicle</w:t>
            </w:r>
          </w:p>
          <w:p w:rsidR="00DF72DF" w:rsidRPr="00DF72DF" w:rsidRDefault="00DF72DF" w:rsidP="0056383B">
            <w:pPr>
              <w:rPr>
                <w:rFonts w:ascii="Arial" w:hAnsi="Arial" w:cs="Arial"/>
              </w:rPr>
            </w:pPr>
          </w:p>
          <w:p w:rsidR="00DF72DF" w:rsidRDefault="00633A60" w:rsidP="0056383B">
            <w:pPr>
              <w:rPr>
                <w:rFonts w:ascii="Arial" w:hAnsi="Arial" w:cs="Arial"/>
              </w:rPr>
            </w:pPr>
            <w:r>
              <w:rPr>
                <w:rFonts w:ascii="Arial" w:hAnsi="Arial" w:cs="Arial"/>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15240</wp:posOffset>
                      </wp:positionV>
                      <wp:extent cx="276225" cy="180975"/>
                      <wp:effectExtent l="5715" t="5715" r="13335" b="133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2pt;margin-top:1.2pt;width:21.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4PHAIAADsEAAAOAAAAZHJzL2Uyb0RvYy54bWysU9uO0zAQfUfiHyy/01zUbtuo6WrVpQhp&#10;gRULH+A6TmLhG2O3afl6xk63lIt4QPjB8njGx2fOzKxuj1qRgwAvralpMckpEYbbRpqupp8/bV8t&#10;KPGBmYYpa0RNT8LT2/XLF6vBVaK0vVWNAIIgxleDq2kfgquyzPNeaOYn1gmDztaCZgFN6LIG2IDo&#10;WmVlnt9kg4XGgeXCe7y9H510nfDbVvDwoW29CETVFLmFtEPad3HP1itWdcBcL/mZBvsHFppJg59e&#10;oO5ZYGQP8jcoLTlYb9sw4VZntm0lFykHzKbIf8nmqWdOpFxQHO8uMvn/B8vfHx6ByKamU0oM01ii&#10;jygaM50SZBHlGZyvMOrJPUJM0LsHy794YuymxyhxB2CHXrAGSRUxPvvpQTQ8PiW74Z1tEJ3tg01K&#10;HVvQERA1IMdUkNOlIOIYCMfLcn5TljNKOLqKRb6cz9IPrHp+7MCHN8JqEg81BaSewNnhwYdIhlXP&#10;IYm8VbLZSqWSAd1uo4AcGPbGNq0zur8OU4YMNV3OkMffIfK0/gShZcAmV1LXdHEJYlVU7bVpUgsG&#10;JtV4RsrKnGWMyo0V2NnmhCqCHTsYJw4PvYVvlAzYvTX1X/cMBCXqrcFKLIvpNLZ7MqazeYkGXHt2&#10;1x5mOELVNFAyHjdhHJG9A9n1+FORcjf2DqvXyqRsrOzI6kwWOzQJfp6mOALXdor6MfPr7wAAAP//&#10;AwBQSwMEFAAGAAgAAAAhAPdJf/bbAAAABQEAAA8AAABkcnMvZG93bnJldi54bWxMjsFOwzAQRO9I&#10;/IO1SNyo3RRQk8apEKhIHNv0wm0Tb5NAbEex0wa+nuUEp9FoRjMv3862F2caQ+edhuVCgSBXe9O5&#10;RsOx3N2tQYSIzmDvHWn4ogDb4voqx8z4i9vT+RAbwSMuZKihjXHIpAx1SxbDwg/kODv50WJkOzbS&#10;jHjhcdvLRKlHabFz/NDiQM8t1Z+HyWqouuSI3/vyVdl0t4pvc/kxvb9ofXszP21ARJrjXxl+8Rkd&#10;Cmaq/ORMEL2G9T0XNSQsnD4sUxCVhpVKQRa5/E9f/AAAAP//AwBQSwECLQAUAAYACAAAACEAtoM4&#10;kv4AAADhAQAAEwAAAAAAAAAAAAAAAAAAAAAAW0NvbnRlbnRfVHlwZXNdLnhtbFBLAQItABQABgAI&#10;AAAAIQA4/SH/1gAAAJQBAAALAAAAAAAAAAAAAAAAAC8BAABfcmVscy8ucmVsc1BLAQItABQABgAI&#10;AAAAIQB5GD4PHAIAADsEAAAOAAAAAAAAAAAAAAAAAC4CAABkcnMvZTJvRG9jLnhtbFBLAQItABQA&#10;BgAIAAAAIQD3SX/22wAAAAUBAAAPAAAAAAAAAAAAAAAAAHYEAABkcnMvZG93bnJldi54bWxQSwUG&#10;AAAAAAQABADzAAAAfgUAAAAA&#10;"/>
                  </w:pict>
                </mc:Fallback>
              </mc:AlternateContent>
            </w:r>
            <w:r w:rsidR="00DF72DF" w:rsidRPr="00DF72DF">
              <w:rPr>
                <w:rFonts w:ascii="Arial" w:hAnsi="Arial" w:cs="Arial"/>
              </w:rPr>
              <w:t xml:space="preserve">          Other vehicle/driver </w:t>
            </w:r>
            <w:r w:rsidR="00DF72DF">
              <w:rPr>
                <w:rFonts w:ascii="Arial" w:hAnsi="Arial" w:cs="Arial"/>
              </w:rPr>
              <w:t>(provide details)</w:t>
            </w:r>
          </w:p>
          <w:p w:rsidR="0056383B" w:rsidRPr="00DF72DF" w:rsidRDefault="00DF72DF" w:rsidP="0056383B">
            <w:pPr>
              <w:rPr>
                <w:rFonts w:ascii="Arial" w:hAnsi="Arial" w:cs="Arial"/>
              </w:rPr>
            </w:pPr>
            <w:r w:rsidRPr="00DF72DF">
              <w:rPr>
                <w:rFonts w:ascii="Arial" w:hAnsi="Arial" w:cs="Arial"/>
              </w:rPr>
              <w:t xml:space="preserve"> </w:t>
            </w:r>
            <w:r>
              <w:rPr>
                <w:rFonts w:ascii="Arial" w:hAnsi="Arial" w:cs="Arial"/>
              </w:rPr>
              <w:t xml:space="preserve">          </w:t>
            </w:r>
            <w:r w:rsidRPr="00DF72DF">
              <w:rPr>
                <w:rFonts w:ascii="Arial" w:hAnsi="Arial" w:cs="Arial"/>
              </w:rPr>
              <w:t>*refer to policy 41</w:t>
            </w:r>
            <w:r>
              <w:rPr>
                <w:rFonts w:ascii="Arial" w:hAnsi="Arial" w:cs="Arial"/>
              </w:rPr>
              <w:t xml:space="preserve"> </w:t>
            </w:r>
          </w:p>
        </w:tc>
        <w:tc>
          <w:tcPr>
            <w:tcW w:w="8784" w:type="dxa"/>
          </w:tcPr>
          <w:p w:rsidR="001E3767" w:rsidRPr="001E3767" w:rsidRDefault="001E3767" w:rsidP="00EB3985">
            <w:pPr>
              <w:rPr>
                <w:rFonts w:ascii="Arial" w:hAnsi="Arial" w:cs="Arial"/>
              </w:rPr>
            </w:pPr>
          </w:p>
        </w:tc>
      </w:tr>
      <w:tr w:rsidR="00024591" w:rsidRPr="00024591" w:rsidTr="00C90A12">
        <w:tc>
          <w:tcPr>
            <w:tcW w:w="4392" w:type="dxa"/>
          </w:tcPr>
          <w:p w:rsidR="00272C78" w:rsidRPr="001E3767" w:rsidRDefault="00024591" w:rsidP="00BA6728">
            <w:pPr>
              <w:rPr>
                <w:rFonts w:ascii="Arial" w:hAnsi="Arial" w:cs="Arial"/>
              </w:rPr>
            </w:pPr>
            <w:r w:rsidRPr="001E3767">
              <w:rPr>
                <w:rFonts w:ascii="Arial" w:hAnsi="Arial" w:cs="Arial"/>
              </w:rPr>
              <w:t>Date</w:t>
            </w:r>
            <w:r w:rsidR="00BA6728">
              <w:rPr>
                <w:rFonts w:ascii="Arial" w:hAnsi="Arial" w:cs="Arial"/>
              </w:rPr>
              <w:t>s / duration for this risk assessment (no more than 12 months)</w:t>
            </w:r>
          </w:p>
        </w:tc>
        <w:tc>
          <w:tcPr>
            <w:tcW w:w="8784" w:type="dxa"/>
          </w:tcPr>
          <w:p w:rsidR="00BF051B" w:rsidRPr="001E3767" w:rsidRDefault="00BF051B" w:rsidP="00EB3985">
            <w:pPr>
              <w:rPr>
                <w:rFonts w:ascii="Arial" w:hAnsi="Arial" w:cs="Arial"/>
              </w:rPr>
            </w:pPr>
          </w:p>
          <w:p w:rsidR="00BA6728" w:rsidRPr="001E3767" w:rsidRDefault="00F21B5A" w:rsidP="00EB3985">
            <w:pPr>
              <w:rPr>
                <w:rFonts w:ascii="Arial" w:hAnsi="Arial" w:cs="Arial"/>
              </w:rPr>
            </w:pPr>
            <w:r>
              <w:rPr>
                <w:rFonts w:ascii="Arial" w:hAnsi="Arial" w:cs="Arial"/>
              </w:rPr>
              <w:t xml:space="preserve">        </w:t>
            </w:r>
            <w:r w:rsidR="00BA6728">
              <w:rPr>
                <w:rFonts w:ascii="Arial" w:hAnsi="Arial" w:cs="Arial"/>
              </w:rPr>
              <w:t>Date from</w:t>
            </w:r>
            <w:r w:rsidR="007922DD">
              <w:rPr>
                <w:rFonts w:ascii="Arial" w:hAnsi="Arial" w:cs="Arial"/>
              </w:rPr>
              <w:t xml:space="preserve"> 02/02</w:t>
            </w:r>
            <w:r w:rsidR="00BF051B" w:rsidRPr="001E3767">
              <w:rPr>
                <w:rFonts w:ascii="Arial" w:hAnsi="Arial" w:cs="Arial"/>
              </w:rPr>
              <w:t>/20</w:t>
            </w:r>
            <w:r w:rsidR="007922DD">
              <w:rPr>
                <w:rFonts w:ascii="Arial" w:hAnsi="Arial" w:cs="Arial"/>
              </w:rPr>
              <w:t>17 to 02/02/2018</w:t>
            </w:r>
          </w:p>
          <w:p w:rsidR="00BF051B" w:rsidRPr="001E3767" w:rsidRDefault="00272C78" w:rsidP="00EB3985">
            <w:pPr>
              <w:rPr>
                <w:rFonts w:ascii="Arial" w:hAnsi="Arial" w:cs="Arial"/>
              </w:rPr>
            </w:pPr>
            <w:r>
              <w:rPr>
                <w:rFonts w:ascii="Arial" w:hAnsi="Arial" w:cs="Arial"/>
              </w:rPr>
              <w:t xml:space="preserve">        </w:t>
            </w:r>
          </w:p>
        </w:tc>
      </w:tr>
      <w:tr w:rsidR="00BF051B" w:rsidRPr="00024591" w:rsidTr="00C90A12">
        <w:tc>
          <w:tcPr>
            <w:tcW w:w="4392" w:type="dxa"/>
          </w:tcPr>
          <w:p w:rsidR="00BF051B" w:rsidRDefault="00BF051B" w:rsidP="00EB3985">
            <w:pPr>
              <w:rPr>
                <w:rFonts w:ascii="Arial" w:hAnsi="Arial" w:cs="Arial"/>
                <w:b/>
                <w:sz w:val="28"/>
                <w:szCs w:val="28"/>
              </w:rPr>
            </w:pPr>
            <w:r>
              <w:rPr>
                <w:rFonts w:ascii="Arial" w:hAnsi="Arial" w:cs="Arial"/>
                <w:b/>
                <w:sz w:val="28"/>
                <w:szCs w:val="28"/>
              </w:rPr>
              <w:t>Additional Supervising Adults?</w:t>
            </w:r>
          </w:p>
          <w:p w:rsidR="00BF051B" w:rsidRPr="00DF72DF" w:rsidRDefault="00272C78" w:rsidP="00EB3985">
            <w:pPr>
              <w:rPr>
                <w:rFonts w:ascii="Arial" w:hAnsi="Arial" w:cs="Arial"/>
                <w:b/>
                <w:sz w:val="18"/>
                <w:szCs w:val="18"/>
              </w:rPr>
            </w:pPr>
            <w:r w:rsidRPr="00DF72DF">
              <w:rPr>
                <w:rFonts w:ascii="Arial" w:hAnsi="Arial" w:cs="Arial"/>
                <w:b/>
                <w:sz w:val="18"/>
                <w:szCs w:val="18"/>
              </w:rPr>
              <w:t>(Plea</w:t>
            </w:r>
            <w:r w:rsidR="00B07D85" w:rsidRPr="00DF72DF">
              <w:rPr>
                <w:rFonts w:ascii="Arial" w:hAnsi="Arial" w:cs="Arial"/>
                <w:b/>
                <w:sz w:val="18"/>
                <w:szCs w:val="18"/>
              </w:rPr>
              <w:t>se list FDC Staff</w:t>
            </w:r>
            <w:r w:rsidR="00DF72DF">
              <w:rPr>
                <w:rFonts w:ascii="Arial" w:hAnsi="Arial" w:cs="Arial"/>
                <w:b/>
                <w:sz w:val="18"/>
                <w:szCs w:val="18"/>
              </w:rPr>
              <w:t xml:space="preserve"> if </w:t>
            </w:r>
            <w:r w:rsidR="00B07D85" w:rsidRPr="00DF72DF">
              <w:rPr>
                <w:rFonts w:ascii="Arial" w:hAnsi="Arial" w:cs="Arial"/>
                <w:b/>
                <w:sz w:val="18"/>
                <w:szCs w:val="18"/>
              </w:rPr>
              <w:t>applicable)</w:t>
            </w:r>
            <w:r w:rsidRPr="00DF72DF">
              <w:rPr>
                <w:rFonts w:ascii="Arial" w:hAnsi="Arial" w:cs="Arial"/>
                <w:b/>
                <w:sz w:val="18"/>
                <w:szCs w:val="18"/>
              </w:rPr>
              <w:t xml:space="preserve"> </w:t>
            </w:r>
          </w:p>
        </w:tc>
        <w:tc>
          <w:tcPr>
            <w:tcW w:w="8784" w:type="dxa"/>
          </w:tcPr>
          <w:p w:rsidR="00BF051B" w:rsidRPr="007922DD" w:rsidRDefault="007922DD" w:rsidP="007922DD">
            <w:pPr>
              <w:rPr>
                <w:rFonts w:ascii="Arial" w:hAnsi="Arial" w:cs="Arial"/>
                <w:sz w:val="28"/>
                <w:szCs w:val="28"/>
              </w:rPr>
            </w:pPr>
            <w:r w:rsidRPr="007922DD">
              <w:rPr>
                <w:rFonts w:ascii="Arial" w:hAnsi="Arial" w:cs="Arial"/>
                <w:sz w:val="28"/>
                <w:szCs w:val="28"/>
              </w:rPr>
              <w:t xml:space="preserve">On occasion Our Village Family Childcare staff </w:t>
            </w:r>
          </w:p>
        </w:tc>
      </w:tr>
    </w:tbl>
    <w:p w:rsidR="00F21059" w:rsidRDefault="00F21059" w:rsidP="008B2AA0">
      <w:pPr>
        <w:ind w:left="360"/>
        <w:rPr>
          <w:rFonts w:ascii="Arial" w:hAnsi="Arial" w:cs="Arial"/>
          <w:b/>
          <w:sz w:val="28"/>
          <w:szCs w:val="28"/>
        </w:rPr>
      </w:pPr>
    </w:p>
    <w:p w:rsidR="00EB3985" w:rsidRPr="008B2AA0" w:rsidRDefault="00964D76" w:rsidP="008B2AA0">
      <w:pPr>
        <w:ind w:left="360"/>
        <w:rPr>
          <w:rFonts w:ascii="Arial" w:hAnsi="Arial" w:cs="Arial"/>
          <w:b/>
          <w:sz w:val="28"/>
          <w:szCs w:val="28"/>
        </w:rPr>
      </w:pPr>
      <w:r w:rsidRPr="008B2AA0">
        <w:rPr>
          <w:rFonts w:ascii="Arial" w:hAnsi="Arial" w:cs="Arial"/>
          <w:b/>
          <w:sz w:val="28"/>
          <w:szCs w:val="28"/>
        </w:rPr>
        <w:lastRenderedPageBreak/>
        <w:t>Risk Assessment List</w:t>
      </w:r>
    </w:p>
    <w:tbl>
      <w:tblPr>
        <w:tblStyle w:val="TableGrid"/>
        <w:tblW w:w="13149" w:type="dxa"/>
        <w:tblLayout w:type="fixed"/>
        <w:tblLook w:val="04A0" w:firstRow="1" w:lastRow="0" w:firstColumn="1" w:lastColumn="0" w:noHBand="0" w:noVBand="1"/>
      </w:tblPr>
      <w:tblGrid>
        <w:gridCol w:w="3652"/>
        <w:gridCol w:w="3686"/>
        <w:gridCol w:w="3260"/>
        <w:gridCol w:w="2551"/>
      </w:tblGrid>
      <w:tr w:rsidR="008F4128" w:rsidRPr="008B2AA0" w:rsidTr="00814BA1">
        <w:trPr>
          <w:trHeight w:val="516"/>
        </w:trPr>
        <w:tc>
          <w:tcPr>
            <w:tcW w:w="3652" w:type="dxa"/>
          </w:tcPr>
          <w:p w:rsidR="008F4128" w:rsidRPr="00E55FAA" w:rsidRDefault="008F4128" w:rsidP="008F4128">
            <w:pPr>
              <w:jc w:val="center"/>
              <w:rPr>
                <w:rFonts w:ascii="Arial" w:hAnsi="Arial" w:cs="Arial"/>
                <w:b/>
              </w:rPr>
            </w:pPr>
            <w:r w:rsidRPr="00E55FAA">
              <w:rPr>
                <w:rFonts w:ascii="Arial" w:hAnsi="Arial" w:cs="Arial"/>
                <w:b/>
              </w:rPr>
              <w:t>Risk/Hazard List</w:t>
            </w:r>
          </w:p>
        </w:tc>
        <w:tc>
          <w:tcPr>
            <w:tcW w:w="3686" w:type="dxa"/>
          </w:tcPr>
          <w:p w:rsidR="000136EC" w:rsidRPr="00E55FAA" w:rsidRDefault="008F4128" w:rsidP="008C76DC">
            <w:pPr>
              <w:jc w:val="center"/>
              <w:rPr>
                <w:rFonts w:ascii="Arial" w:hAnsi="Arial" w:cs="Arial"/>
                <w:b/>
              </w:rPr>
            </w:pPr>
            <w:r w:rsidRPr="00E55FAA">
              <w:rPr>
                <w:rFonts w:ascii="Arial" w:hAnsi="Arial" w:cs="Arial"/>
                <w:b/>
              </w:rPr>
              <w:t>Risk/Hazard Present</w:t>
            </w:r>
          </w:p>
          <w:p w:rsidR="000136EC" w:rsidRPr="00E55FAA" w:rsidRDefault="008F4128" w:rsidP="00E55FAA">
            <w:pPr>
              <w:rPr>
                <w:rFonts w:ascii="Arial" w:hAnsi="Arial" w:cs="Arial"/>
                <w:b/>
              </w:rPr>
            </w:pPr>
            <w:r w:rsidRPr="00E55FAA">
              <w:rPr>
                <w:rFonts w:ascii="Arial" w:hAnsi="Arial" w:cs="Arial"/>
                <w:b/>
              </w:rPr>
              <w:t xml:space="preserve">Yes </w:t>
            </w:r>
            <w:r w:rsidRPr="00E55FAA">
              <w:rPr>
                <w:rFonts w:ascii="Arial" w:hAnsi="Arial" w:cs="Arial"/>
                <w:b/>
              </w:rPr>
              <w:sym w:font="Webdings" w:char="F063"/>
            </w:r>
            <w:r w:rsidRPr="00E55FAA">
              <w:rPr>
                <w:rFonts w:ascii="Arial" w:hAnsi="Arial" w:cs="Arial"/>
                <w:b/>
              </w:rPr>
              <w:t xml:space="preserve">       No </w:t>
            </w:r>
            <w:r w:rsidRPr="00E55FAA">
              <w:rPr>
                <w:rFonts w:ascii="Arial" w:hAnsi="Arial" w:cs="Arial"/>
                <w:b/>
              </w:rPr>
              <w:sym w:font="Webdings" w:char="F063"/>
            </w:r>
            <w:r w:rsidRPr="00E55FAA">
              <w:rPr>
                <w:rFonts w:ascii="Arial" w:hAnsi="Arial" w:cs="Arial"/>
                <w:b/>
              </w:rPr>
              <w:t xml:space="preserve"> </w:t>
            </w:r>
            <w:r w:rsidR="00633A60" w:rsidRPr="00E55FAA">
              <w:rPr>
                <w:rFonts w:ascii="Arial" w:hAnsi="Arial" w:cs="Arial"/>
                <w:b/>
              </w:rPr>
              <w:t xml:space="preserve">   </w:t>
            </w:r>
            <w:r w:rsidRPr="00E55FAA">
              <w:rPr>
                <w:rFonts w:ascii="Arial" w:hAnsi="Arial" w:cs="Arial"/>
                <w:b/>
              </w:rPr>
              <w:t xml:space="preserve">or        N/A </w:t>
            </w:r>
          </w:p>
          <w:p w:rsidR="00E55FAA" w:rsidRPr="00E55FAA" w:rsidRDefault="00E55FAA" w:rsidP="00E55FAA">
            <w:pPr>
              <w:rPr>
                <w:rFonts w:ascii="Arial" w:hAnsi="Arial" w:cs="Arial"/>
                <w:b/>
              </w:rPr>
            </w:pPr>
          </w:p>
        </w:tc>
        <w:tc>
          <w:tcPr>
            <w:tcW w:w="3260" w:type="dxa"/>
          </w:tcPr>
          <w:p w:rsidR="008F4128" w:rsidRPr="00E55FAA" w:rsidRDefault="008F4128" w:rsidP="008F4128">
            <w:pPr>
              <w:jc w:val="center"/>
              <w:rPr>
                <w:rFonts w:ascii="Arial" w:hAnsi="Arial" w:cs="Arial"/>
                <w:b/>
              </w:rPr>
            </w:pPr>
            <w:r w:rsidRPr="00E55FAA">
              <w:rPr>
                <w:rFonts w:ascii="Arial" w:hAnsi="Arial" w:cs="Arial"/>
                <w:b/>
              </w:rPr>
              <w:t>Action/Resources Required</w:t>
            </w:r>
          </w:p>
        </w:tc>
        <w:tc>
          <w:tcPr>
            <w:tcW w:w="2551" w:type="dxa"/>
          </w:tcPr>
          <w:p w:rsidR="008F4128" w:rsidRPr="00E55FAA" w:rsidRDefault="008F4128" w:rsidP="008F4128">
            <w:pPr>
              <w:rPr>
                <w:rFonts w:ascii="Arial" w:hAnsi="Arial" w:cs="Arial"/>
                <w:b/>
              </w:rPr>
            </w:pPr>
            <w:r w:rsidRPr="00E55FAA">
              <w:rPr>
                <w:rFonts w:ascii="Arial" w:hAnsi="Arial" w:cs="Arial"/>
                <w:b/>
              </w:rPr>
              <w:t>Additional Comments</w:t>
            </w:r>
          </w:p>
        </w:tc>
      </w:tr>
      <w:tr w:rsidR="008F4128" w:rsidRPr="008B2AA0" w:rsidTr="00814BA1">
        <w:tc>
          <w:tcPr>
            <w:tcW w:w="3652" w:type="dxa"/>
          </w:tcPr>
          <w:p w:rsidR="00E55FAA" w:rsidRDefault="00E55FAA" w:rsidP="00EB3985">
            <w:pPr>
              <w:rPr>
                <w:rFonts w:ascii="Arial" w:hAnsi="Arial" w:cs="Arial"/>
              </w:rPr>
            </w:pPr>
          </w:p>
          <w:p w:rsidR="008F4128" w:rsidRPr="008B2AA0" w:rsidRDefault="008F4128" w:rsidP="00EB3985">
            <w:pPr>
              <w:rPr>
                <w:rFonts w:ascii="Arial" w:hAnsi="Arial" w:cs="Arial"/>
              </w:rPr>
            </w:pPr>
            <w:r w:rsidRPr="008B2AA0">
              <w:rPr>
                <w:rFonts w:ascii="Arial" w:hAnsi="Arial" w:cs="Arial"/>
              </w:rPr>
              <w:t>Weather: Sun/Rain</w:t>
            </w:r>
          </w:p>
          <w:p w:rsidR="008F4128" w:rsidRPr="008B2AA0" w:rsidRDefault="00633A60" w:rsidP="00EB3985">
            <w:pPr>
              <w:rPr>
                <w:rFonts w:ascii="Arial" w:hAnsi="Arial" w:cs="Arial"/>
              </w:rPr>
            </w:pPr>
            <w:r>
              <w:rPr>
                <w:rFonts w:ascii="Arial" w:hAnsi="Arial" w:cs="Arial"/>
              </w:rPr>
              <w:t>Shade Available</w:t>
            </w:r>
          </w:p>
          <w:p w:rsidR="000136EC" w:rsidRPr="008B2AA0" w:rsidRDefault="000136EC" w:rsidP="00EB3985">
            <w:pPr>
              <w:rPr>
                <w:rFonts w:ascii="Arial" w:hAnsi="Arial" w:cs="Arial"/>
              </w:rPr>
            </w:pPr>
          </w:p>
          <w:p w:rsidR="008F4128" w:rsidRPr="008B2AA0" w:rsidRDefault="00633A60" w:rsidP="008F4128">
            <w:pPr>
              <w:rPr>
                <w:rFonts w:ascii="Arial" w:hAnsi="Arial" w:cs="Arial"/>
              </w:rPr>
            </w:pPr>
            <w:r>
              <w:rPr>
                <w:rFonts w:ascii="Arial" w:hAnsi="Arial" w:cs="Arial"/>
              </w:rPr>
              <w:t>Shelter Available</w:t>
            </w:r>
          </w:p>
        </w:tc>
        <w:tc>
          <w:tcPr>
            <w:tcW w:w="3686" w:type="dxa"/>
          </w:tcPr>
          <w:p w:rsidR="008F4128" w:rsidRPr="008B2AA0" w:rsidRDefault="008F4128" w:rsidP="00EB3985">
            <w:pPr>
              <w:rPr>
                <w:rFonts w:ascii="Arial" w:hAnsi="Arial" w:cs="Arial"/>
              </w:rPr>
            </w:pPr>
          </w:p>
          <w:p w:rsidR="008F4128" w:rsidRPr="008B2AA0" w:rsidRDefault="008F4128" w:rsidP="00EB3985">
            <w:pPr>
              <w:rPr>
                <w:rFonts w:ascii="Arial" w:hAnsi="Arial" w:cs="Arial"/>
              </w:rPr>
            </w:pPr>
            <w:r w:rsidRPr="008B2AA0">
              <w:rPr>
                <w:rFonts w:ascii="Arial" w:hAnsi="Arial" w:cs="Arial"/>
              </w:rPr>
              <w:t xml:space="preserve">Yes </w:t>
            </w:r>
            <w:r w:rsidRPr="007922DD">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w:t>
            </w:r>
            <w:r w:rsidR="00633A60">
              <w:rPr>
                <w:rFonts w:ascii="Arial" w:hAnsi="Arial" w:cs="Arial"/>
              </w:rPr>
              <w:t xml:space="preserve">    </w:t>
            </w:r>
            <w:r w:rsidRPr="008B2AA0">
              <w:rPr>
                <w:rFonts w:ascii="Arial" w:hAnsi="Arial" w:cs="Arial"/>
              </w:rPr>
              <w:t xml:space="preserve">or        N/A </w:t>
            </w:r>
          </w:p>
          <w:p w:rsidR="000136EC" w:rsidRDefault="000136EC" w:rsidP="00EB3985">
            <w:pPr>
              <w:rPr>
                <w:rFonts w:ascii="Arial" w:hAnsi="Arial" w:cs="Arial"/>
              </w:rPr>
            </w:pPr>
          </w:p>
          <w:p w:rsidR="00E55FAA" w:rsidRPr="008B2AA0" w:rsidRDefault="00E55FAA" w:rsidP="00EB3985">
            <w:pPr>
              <w:rPr>
                <w:rFonts w:ascii="Arial" w:hAnsi="Arial" w:cs="Arial"/>
              </w:rPr>
            </w:pPr>
          </w:p>
          <w:p w:rsidR="000136EC" w:rsidRPr="008B2AA0" w:rsidRDefault="008F4128" w:rsidP="00EB3985">
            <w:pPr>
              <w:rPr>
                <w:rFonts w:ascii="Arial" w:hAnsi="Arial" w:cs="Arial"/>
              </w:rPr>
            </w:pPr>
            <w:r w:rsidRPr="008B2AA0">
              <w:rPr>
                <w:rFonts w:ascii="Arial" w:hAnsi="Arial" w:cs="Arial"/>
              </w:rPr>
              <w:t xml:space="preserve">Yes </w:t>
            </w:r>
            <w:r w:rsidRPr="007922DD">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w:t>
            </w:r>
            <w:r w:rsidR="00633A60">
              <w:rPr>
                <w:rFonts w:ascii="Arial" w:hAnsi="Arial" w:cs="Arial"/>
              </w:rPr>
              <w:t xml:space="preserve">    </w:t>
            </w:r>
            <w:r w:rsidRPr="008B2AA0">
              <w:rPr>
                <w:rFonts w:ascii="Arial" w:hAnsi="Arial" w:cs="Arial"/>
              </w:rPr>
              <w:t xml:space="preserve">or        N/A </w:t>
            </w:r>
          </w:p>
        </w:tc>
        <w:tc>
          <w:tcPr>
            <w:tcW w:w="3260" w:type="dxa"/>
          </w:tcPr>
          <w:p w:rsidR="008F4128" w:rsidRPr="008B2AA0" w:rsidRDefault="00844CCC" w:rsidP="00844CCC">
            <w:pPr>
              <w:rPr>
                <w:rFonts w:ascii="Arial" w:hAnsi="Arial" w:cs="Arial"/>
              </w:rPr>
            </w:pPr>
            <w:r>
              <w:rPr>
                <w:rFonts w:ascii="Arial" w:hAnsi="Arial" w:cs="Arial"/>
              </w:rPr>
              <w:t xml:space="preserve">Educators are responsible for judging the suitability of accessing the outdoor area of the playgroup room. </w:t>
            </w:r>
            <w:proofErr w:type="spellStart"/>
            <w:r>
              <w:rPr>
                <w:rFonts w:ascii="Arial" w:hAnsi="Arial" w:cs="Arial"/>
              </w:rPr>
              <w:t>Ie</w:t>
            </w:r>
            <w:proofErr w:type="spellEnd"/>
            <w:r>
              <w:rPr>
                <w:rFonts w:ascii="Arial" w:hAnsi="Arial" w:cs="Arial"/>
              </w:rPr>
              <w:t>. Within sun smart times/rain or cold.</w:t>
            </w:r>
          </w:p>
        </w:tc>
        <w:tc>
          <w:tcPr>
            <w:tcW w:w="2551" w:type="dxa"/>
          </w:tcPr>
          <w:p w:rsidR="008F4128" w:rsidRPr="008B2AA0" w:rsidRDefault="00844CCC" w:rsidP="00844CCC">
            <w:pPr>
              <w:rPr>
                <w:rFonts w:ascii="Arial" w:hAnsi="Arial" w:cs="Arial"/>
              </w:rPr>
            </w:pPr>
            <w:r>
              <w:rPr>
                <w:rFonts w:ascii="Arial" w:hAnsi="Arial" w:cs="Arial"/>
              </w:rPr>
              <w:t>One shade sail over the sand pit has been removed and additional judgements will be required on days with a high UV rating</w:t>
            </w:r>
          </w:p>
        </w:tc>
      </w:tr>
      <w:tr w:rsidR="008F4128" w:rsidRPr="008B2AA0" w:rsidTr="00814BA1">
        <w:tc>
          <w:tcPr>
            <w:tcW w:w="3652" w:type="dxa"/>
          </w:tcPr>
          <w:p w:rsidR="008C76DC" w:rsidRPr="008B2AA0" w:rsidRDefault="008C76DC" w:rsidP="00EB3985">
            <w:pPr>
              <w:rPr>
                <w:rFonts w:ascii="Arial" w:hAnsi="Arial" w:cs="Arial"/>
              </w:rPr>
            </w:pPr>
          </w:p>
          <w:p w:rsidR="00DB237E" w:rsidRPr="008B2AA0" w:rsidRDefault="00DB237E" w:rsidP="00EB3985">
            <w:pPr>
              <w:rPr>
                <w:rFonts w:ascii="Arial" w:hAnsi="Arial" w:cs="Arial"/>
              </w:rPr>
            </w:pPr>
            <w:r w:rsidRPr="008B2AA0">
              <w:rPr>
                <w:rFonts w:ascii="Arial" w:hAnsi="Arial" w:cs="Arial"/>
              </w:rPr>
              <w:t>Mode of Transport:</w:t>
            </w:r>
          </w:p>
        </w:tc>
        <w:tc>
          <w:tcPr>
            <w:tcW w:w="3686" w:type="dxa"/>
          </w:tcPr>
          <w:p w:rsidR="008C76DC" w:rsidRPr="008B2AA0" w:rsidRDefault="008C76DC" w:rsidP="00EB3985">
            <w:pPr>
              <w:rPr>
                <w:rFonts w:ascii="Arial" w:hAnsi="Arial" w:cs="Arial"/>
              </w:rPr>
            </w:pPr>
          </w:p>
          <w:p w:rsidR="00364297" w:rsidRPr="008B2AA0" w:rsidRDefault="000136EC" w:rsidP="00EB3985">
            <w:pPr>
              <w:rPr>
                <w:rFonts w:ascii="Arial" w:hAnsi="Arial" w:cs="Arial"/>
              </w:rPr>
            </w:pPr>
            <w:r w:rsidRPr="008B2AA0">
              <w:rPr>
                <w:rFonts w:ascii="Arial" w:hAnsi="Arial" w:cs="Arial"/>
              </w:rPr>
              <w:t xml:space="preserve">Car </w:t>
            </w:r>
            <w:r w:rsidRPr="008B2AA0">
              <w:rPr>
                <w:rFonts w:ascii="Arial" w:hAnsi="Arial" w:cs="Arial"/>
              </w:rPr>
              <w:sym w:font="Webdings" w:char="F063"/>
            </w:r>
            <w:r w:rsidRPr="008B2AA0">
              <w:rPr>
                <w:rFonts w:ascii="Arial" w:hAnsi="Arial" w:cs="Arial"/>
              </w:rPr>
              <w:t xml:space="preserve">      Public Transport </w:t>
            </w:r>
            <w:r w:rsidRPr="008B2AA0">
              <w:rPr>
                <w:rFonts w:ascii="Arial" w:hAnsi="Arial" w:cs="Arial"/>
              </w:rPr>
              <w:sym w:font="Webdings" w:char="F063"/>
            </w:r>
          </w:p>
          <w:p w:rsidR="00364297" w:rsidRPr="008B2AA0" w:rsidRDefault="000136EC" w:rsidP="00EB3985">
            <w:pPr>
              <w:rPr>
                <w:rFonts w:ascii="Arial" w:hAnsi="Arial" w:cs="Arial"/>
              </w:rPr>
            </w:pPr>
            <w:r w:rsidRPr="008B2AA0">
              <w:rPr>
                <w:rFonts w:ascii="Arial" w:hAnsi="Arial" w:cs="Arial"/>
              </w:rPr>
              <w:t xml:space="preserve">Walking </w:t>
            </w:r>
            <w:r w:rsidRPr="008B2AA0">
              <w:rPr>
                <w:rFonts w:ascii="Arial" w:hAnsi="Arial" w:cs="Arial"/>
              </w:rPr>
              <w:sym w:font="Webdings" w:char="F063"/>
            </w:r>
            <w:r w:rsidR="00814BA1" w:rsidRPr="008B2AA0">
              <w:rPr>
                <w:rFonts w:ascii="Arial" w:hAnsi="Arial" w:cs="Arial"/>
              </w:rPr>
              <w:t xml:space="preserve">    or Other </w:t>
            </w:r>
            <w:r w:rsidR="00814BA1" w:rsidRPr="008B2AA0">
              <w:rPr>
                <w:rFonts w:ascii="Arial" w:hAnsi="Arial" w:cs="Arial"/>
              </w:rPr>
              <w:sym w:font="Webdings" w:char="F063"/>
            </w:r>
          </w:p>
        </w:tc>
        <w:tc>
          <w:tcPr>
            <w:tcW w:w="3260" w:type="dxa"/>
          </w:tcPr>
          <w:p w:rsidR="008F4128" w:rsidRPr="008B2AA0" w:rsidRDefault="008F4128" w:rsidP="00EB3985">
            <w:pPr>
              <w:rPr>
                <w:rFonts w:ascii="Arial" w:hAnsi="Arial" w:cs="Arial"/>
              </w:rPr>
            </w:pPr>
          </w:p>
        </w:tc>
        <w:tc>
          <w:tcPr>
            <w:tcW w:w="2551" w:type="dxa"/>
          </w:tcPr>
          <w:p w:rsidR="008F4128" w:rsidRPr="008B2AA0" w:rsidRDefault="008F4128" w:rsidP="00EB3985">
            <w:pPr>
              <w:rPr>
                <w:rFonts w:ascii="Arial" w:hAnsi="Arial" w:cs="Arial"/>
              </w:rPr>
            </w:pPr>
          </w:p>
        </w:tc>
      </w:tr>
      <w:tr w:rsidR="008F4128" w:rsidRPr="008B2AA0" w:rsidTr="00814BA1">
        <w:tc>
          <w:tcPr>
            <w:tcW w:w="3652" w:type="dxa"/>
          </w:tcPr>
          <w:p w:rsidR="008C76DC" w:rsidRPr="008B2AA0" w:rsidRDefault="008C76DC" w:rsidP="000136EC">
            <w:pPr>
              <w:rPr>
                <w:rFonts w:ascii="Arial" w:hAnsi="Arial" w:cs="Arial"/>
              </w:rPr>
            </w:pPr>
          </w:p>
          <w:p w:rsidR="008F4128" w:rsidRDefault="000136EC" w:rsidP="00EB3985">
            <w:pPr>
              <w:rPr>
                <w:rFonts w:ascii="Arial" w:hAnsi="Arial" w:cs="Arial"/>
              </w:rPr>
            </w:pPr>
            <w:r w:rsidRPr="008B2AA0">
              <w:rPr>
                <w:rFonts w:ascii="Arial" w:hAnsi="Arial" w:cs="Arial"/>
              </w:rPr>
              <w:t>Heights i.e. steps, verandas, unsuitable play equipment</w:t>
            </w:r>
          </w:p>
          <w:p w:rsidR="00E55FAA" w:rsidRPr="008B2AA0" w:rsidRDefault="00E55FAA" w:rsidP="00EB3985">
            <w:pPr>
              <w:rPr>
                <w:rFonts w:ascii="Arial" w:hAnsi="Arial" w:cs="Arial"/>
              </w:rPr>
            </w:pPr>
          </w:p>
        </w:tc>
        <w:tc>
          <w:tcPr>
            <w:tcW w:w="3686" w:type="dxa"/>
          </w:tcPr>
          <w:p w:rsidR="008F4128" w:rsidRPr="008B2AA0" w:rsidRDefault="008F4128" w:rsidP="00EB3985">
            <w:pPr>
              <w:rPr>
                <w:rFonts w:ascii="Arial" w:hAnsi="Arial" w:cs="Arial"/>
              </w:rPr>
            </w:pPr>
          </w:p>
          <w:p w:rsidR="0075117B" w:rsidRPr="008B2AA0" w:rsidRDefault="0075117B" w:rsidP="0075117B">
            <w:pPr>
              <w:rPr>
                <w:rFonts w:ascii="Arial" w:hAnsi="Arial" w:cs="Arial"/>
              </w:rPr>
            </w:pPr>
            <w:r w:rsidRPr="008B2AA0">
              <w:rPr>
                <w:rFonts w:ascii="Arial" w:hAnsi="Arial" w:cs="Arial"/>
              </w:rPr>
              <w:t xml:space="preserve">Yes </w:t>
            </w:r>
            <w:r w:rsidRPr="007922DD">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75117B" w:rsidRPr="008B2AA0" w:rsidRDefault="0075117B" w:rsidP="00EB3985">
            <w:pPr>
              <w:rPr>
                <w:rFonts w:ascii="Arial" w:hAnsi="Arial" w:cs="Arial"/>
              </w:rPr>
            </w:pPr>
          </w:p>
        </w:tc>
        <w:tc>
          <w:tcPr>
            <w:tcW w:w="3260" w:type="dxa"/>
          </w:tcPr>
          <w:p w:rsidR="008F4128" w:rsidRPr="008B2AA0" w:rsidRDefault="00844CCC" w:rsidP="00EB3985">
            <w:pPr>
              <w:rPr>
                <w:rFonts w:ascii="Arial" w:hAnsi="Arial" w:cs="Arial"/>
              </w:rPr>
            </w:pPr>
            <w:r>
              <w:rPr>
                <w:rFonts w:ascii="Arial" w:hAnsi="Arial" w:cs="Arial"/>
              </w:rPr>
              <w:t>The fixed play equipment is very high and supervision is required for all children.</w:t>
            </w:r>
          </w:p>
        </w:tc>
        <w:tc>
          <w:tcPr>
            <w:tcW w:w="2551" w:type="dxa"/>
          </w:tcPr>
          <w:p w:rsidR="008F4128" w:rsidRPr="008B2AA0" w:rsidRDefault="008F4128" w:rsidP="00EB3985">
            <w:pPr>
              <w:rPr>
                <w:rFonts w:ascii="Arial" w:hAnsi="Arial" w:cs="Arial"/>
              </w:rPr>
            </w:pPr>
          </w:p>
        </w:tc>
      </w:tr>
      <w:tr w:rsidR="008F4128" w:rsidRPr="008B2AA0" w:rsidTr="00814BA1">
        <w:tc>
          <w:tcPr>
            <w:tcW w:w="3652" w:type="dxa"/>
          </w:tcPr>
          <w:p w:rsidR="00086EA2" w:rsidRDefault="00086EA2" w:rsidP="008C76DC">
            <w:pPr>
              <w:rPr>
                <w:rFonts w:ascii="Arial" w:hAnsi="Arial" w:cs="Arial"/>
              </w:rPr>
            </w:pPr>
          </w:p>
          <w:p w:rsidR="008B2AA0" w:rsidRPr="008B2AA0" w:rsidRDefault="000136EC" w:rsidP="008C76DC">
            <w:pPr>
              <w:rPr>
                <w:rFonts w:ascii="Arial" w:hAnsi="Arial" w:cs="Arial"/>
              </w:rPr>
            </w:pPr>
            <w:r w:rsidRPr="008B2AA0">
              <w:rPr>
                <w:rFonts w:ascii="Arial" w:hAnsi="Arial" w:cs="Arial"/>
              </w:rPr>
              <w:t>Fencing- unsuitable</w:t>
            </w:r>
            <w:r w:rsidR="00814BA1" w:rsidRPr="008B2AA0">
              <w:rPr>
                <w:rFonts w:ascii="Arial" w:hAnsi="Arial" w:cs="Arial"/>
              </w:rPr>
              <w:t>/</w:t>
            </w:r>
            <w:r w:rsidR="008C76DC" w:rsidRPr="008B2AA0">
              <w:rPr>
                <w:rFonts w:ascii="Arial" w:hAnsi="Arial" w:cs="Arial"/>
              </w:rPr>
              <w:t>broken</w:t>
            </w:r>
          </w:p>
        </w:tc>
        <w:tc>
          <w:tcPr>
            <w:tcW w:w="3686" w:type="dxa"/>
          </w:tcPr>
          <w:p w:rsidR="008F4128" w:rsidRPr="008B2AA0" w:rsidRDefault="008F4128" w:rsidP="00EB3985">
            <w:pPr>
              <w:rPr>
                <w:rFonts w:ascii="Arial" w:hAnsi="Arial" w:cs="Arial"/>
              </w:rPr>
            </w:pPr>
          </w:p>
          <w:p w:rsidR="0075117B" w:rsidRPr="008B2AA0" w:rsidRDefault="0075117B" w:rsidP="00EB3985">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7922DD">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tc>
        <w:tc>
          <w:tcPr>
            <w:tcW w:w="3260" w:type="dxa"/>
          </w:tcPr>
          <w:p w:rsidR="008F4128" w:rsidRPr="008B2AA0" w:rsidRDefault="008F4128" w:rsidP="00EB3985">
            <w:pPr>
              <w:rPr>
                <w:rFonts w:ascii="Arial" w:hAnsi="Arial" w:cs="Arial"/>
              </w:rPr>
            </w:pPr>
          </w:p>
        </w:tc>
        <w:tc>
          <w:tcPr>
            <w:tcW w:w="2551" w:type="dxa"/>
          </w:tcPr>
          <w:p w:rsidR="008F4128" w:rsidRPr="008B2AA0" w:rsidRDefault="008F4128" w:rsidP="00EB3985">
            <w:pPr>
              <w:rPr>
                <w:rFonts w:ascii="Arial" w:hAnsi="Arial" w:cs="Arial"/>
              </w:rPr>
            </w:pPr>
          </w:p>
        </w:tc>
      </w:tr>
      <w:tr w:rsidR="008F4128" w:rsidRPr="008B2AA0" w:rsidTr="00814BA1">
        <w:tc>
          <w:tcPr>
            <w:tcW w:w="3652" w:type="dxa"/>
          </w:tcPr>
          <w:p w:rsidR="008C76DC" w:rsidRPr="008B2AA0" w:rsidRDefault="008C76DC" w:rsidP="000136EC">
            <w:pPr>
              <w:rPr>
                <w:rFonts w:ascii="Arial" w:hAnsi="Arial" w:cs="Arial"/>
              </w:rPr>
            </w:pPr>
          </w:p>
          <w:p w:rsidR="008F4128" w:rsidRPr="008B2AA0" w:rsidRDefault="000136EC" w:rsidP="00EB3985">
            <w:pPr>
              <w:rPr>
                <w:rFonts w:ascii="Arial" w:hAnsi="Arial" w:cs="Arial"/>
              </w:rPr>
            </w:pPr>
            <w:r w:rsidRPr="008B2AA0">
              <w:rPr>
                <w:rFonts w:ascii="Arial" w:hAnsi="Arial" w:cs="Arial"/>
              </w:rPr>
              <w:t>Parking area – i.e. children exiting vehicle onto roadway</w:t>
            </w:r>
          </w:p>
        </w:tc>
        <w:tc>
          <w:tcPr>
            <w:tcW w:w="3686" w:type="dxa"/>
          </w:tcPr>
          <w:p w:rsidR="008F4128" w:rsidRPr="008B2AA0" w:rsidRDefault="008F4128" w:rsidP="00EB3985">
            <w:pPr>
              <w:rPr>
                <w:rFonts w:ascii="Arial" w:hAnsi="Arial" w:cs="Arial"/>
              </w:rPr>
            </w:pPr>
          </w:p>
          <w:p w:rsidR="0075117B" w:rsidRPr="008B2AA0" w:rsidRDefault="0075117B" w:rsidP="0075117B">
            <w:pPr>
              <w:rPr>
                <w:rFonts w:ascii="Arial" w:hAnsi="Arial" w:cs="Arial"/>
              </w:rPr>
            </w:pPr>
            <w:r w:rsidRPr="008B2AA0">
              <w:rPr>
                <w:rFonts w:ascii="Arial" w:hAnsi="Arial" w:cs="Arial"/>
              </w:rPr>
              <w:t xml:space="preserve">Yes </w:t>
            </w:r>
            <w:r w:rsidRPr="007922DD">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75117B" w:rsidRPr="008B2AA0" w:rsidRDefault="0075117B" w:rsidP="00EB3985">
            <w:pPr>
              <w:rPr>
                <w:rFonts w:ascii="Arial" w:hAnsi="Arial" w:cs="Arial"/>
              </w:rPr>
            </w:pPr>
          </w:p>
        </w:tc>
        <w:tc>
          <w:tcPr>
            <w:tcW w:w="3260" w:type="dxa"/>
          </w:tcPr>
          <w:p w:rsidR="008F4128" w:rsidRPr="008B2AA0" w:rsidRDefault="00844CCC" w:rsidP="00EB3985">
            <w:pPr>
              <w:rPr>
                <w:rFonts w:ascii="Arial" w:hAnsi="Arial" w:cs="Arial"/>
              </w:rPr>
            </w:pPr>
            <w:r>
              <w:rPr>
                <w:rFonts w:ascii="Arial" w:hAnsi="Arial" w:cs="Arial"/>
              </w:rPr>
              <w:t>Educators to seek car parking in close proximity to the CHC. Children to use footpaths and never walk through the car park.</w:t>
            </w:r>
          </w:p>
        </w:tc>
        <w:tc>
          <w:tcPr>
            <w:tcW w:w="2551" w:type="dxa"/>
          </w:tcPr>
          <w:p w:rsidR="008F4128" w:rsidRPr="008B2AA0" w:rsidRDefault="008F4128" w:rsidP="00EB3985">
            <w:pPr>
              <w:rPr>
                <w:rFonts w:ascii="Arial" w:hAnsi="Arial" w:cs="Arial"/>
              </w:rPr>
            </w:pPr>
          </w:p>
        </w:tc>
      </w:tr>
      <w:tr w:rsidR="008F4128" w:rsidRPr="008B2AA0" w:rsidTr="00814BA1">
        <w:tc>
          <w:tcPr>
            <w:tcW w:w="3652" w:type="dxa"/>
          </w:tcPr>
          <w:p w:rsidR="008C76DC" w:rsidRPr="008B2AA0" w:rsidRDefault="008C76DC" w:rsidP="00EB3985">
            <w:pPr>
              <w:rPr>
                <w:rFonts w:ascii="Arial" w:hAnsi="Arial" w:cs="Arial"/>
              </w:rPr>
            </w:pPr>
          </w:p>
          <w:p w:rsidR="008F4128" w:rsidRDefault="000136EC" w:rsidP="00EB3985">
            <w:pPr>
              <w:rPr>
                <w:rFonts w:ascii="Arial" w:hAnsi="Arial" w:cs="Arial"/>
              </w:rPr>
            </w:pPr>
            <w:r w:rsidRPr="008B2AA0">
              <w:rPr>
                <w:rFonts w:ascii="Arial" w:hAnsi="Arial" w:cs="Arial"/>
              </w:rPr>
              <w:t>Water features – i.e. parks with ponds/lakes flooding after heavy rainfall, pools fenced, and dams inaccessible.</w:t>
            </w:r>
          </w:p>
          <w:p w:rsidR="00E55FAA" w:rsidRPr="008B2AA0" w:rsidRDefault="00E55FAA" w:rsidP="00EB3985">
            <w:pPr>
              <w:rPr>
                <w:rFonts w:ascii="Arial" w:hAnsi="Arial" w:cs="Arial"/>
              </w:rPr>
            </w:pPr>
          </w:p>
        </w:tc>
        <w:tc>
          <w:tcPr>
            <w:tcW w:w="3686" w:type="dxa"/>
          </w:tcPr>
          <w:p w:rsidR="008F4128" w:rsidRPr="008B2AA0" w:rsidRDefault="008F4128" w:rsidP="00EB3985">
            <w:pPr>
              <w:rPr>
                <w:rFonts w:ascii="Arial" w:hAnsi="Arial" w:cs="Arial"/>
              </w:rPr>
            </w:pPr>
          </w:p>
          <w:p w:rsidR="0075117B" w:rsidRPr="008B2AA0" w:rsidRDefault="0075117B" w:rsidP="0075117B">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7922DD">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75117B" w:rsidRPr="008B2AA0" w:rsidRDefault="0075117B" w:rsidP="00EB3985">
            <w:pPr>
              <w:rPr>
                <w:rFonts w:ascii="Arial" w:hAnsi="Arial" w:cs="Arial"/>
              </w:rPr>
            </w:pPr>
          </w:p>
        </w:tc>
        <w:tc>
          <w:tcPr>
            <w:tcW w:w="3260" w:type="dxa"/>
          </w:tcPr>
          <w:p w:rsidR="008F4128" w:rsidRPr="008B2AA0" w:rsidRDefault="008F4128" w:rsidP="00EB3985">
            <w:pPr>
              <w:rPr>
                <w:rFonts w:ascii="Arial" w:hAnsi="Arial" w:cs="Arial"/>
              </w:rPr>
            </w:pPr>
          </w:p>
        </w:tc>
        <w:tc>
          <w:tcPr>
            <w:tcW w:w="2551" w:type="dxa"/>
          </w:tcPr>
          <w:p w:rsidR="008F4128" w:rsidRPr="008B2AA0" w:rsidRDefault="008F4128" w:rsidP="00EB3985">
            <w:pPr>
              <w:rPr>
                <w:rFonts w:ascii="Arial" w:hAnsi="Arial" w:cs="Arial"/>
              </w:rPr>
            </w:pPr>
          </w:p>
        </w:tc>
      </w:tr>
      <w:tr w:rsidR="008F0664" w:rsidRPr="008B2AA0" w:rsidTr="00814BA1">
        <w:tc>
          <w:tcPr>
            <w:tcW w:w="3652" w:type="dxa"/>
          </w:tcPr>
          <w:p w:rsidR="00E55FAA" w:rsidRDefault="00E55FAA" w:rsidP="00EB3985">
            <w:pPr>
              <w:rPr>
                <w:rFonts w:ascii="Arial" w:hAnsi="Arial" w:cs="Arial"/>
              </w:rPr>
            </w:pPr>
          </w:p>
          <w:p w:rsidR="008F0664" w:rsidRPr="008B2AA0" w:rsidRDefault="008F0664" w:rsidP="00EB3985">
            <w:pPr>
              <w:rPr>
                <w:rFonts w:ascii="Arial" w:hAnsi="Arial" w:cs="Arial"/>
              </w:rPr>
            </w:pPr>
            <w:r>
              <w:rPr>
                <w:rFonts w:ascii="Arial" w:hAnsi="Arial" w:cs="Arial"/>
              </w:rPr>
              <w:t xml:space="preserve">Does the outing include </w:t>
            </w:r>
            <w:proofErr w:type="gramStart"/>
            <w:r>
              <w:rPr>
                <w:rFonts w:ascii="Arial" w:hAnsi="Arial" w:cs="Arial"/>
              </w:rPr>
              <w:t xml:space="preserve">water  </w:t>
            </w:r>
            <w:r>
              <w:rPr>
                <w:rFonts w:ascii="Arial" w:hAnsi="Arial" w:cs="Arial"/>
              </w:rPr>
              <w:lastRenderedPageBreak/>
              <w:t>based</w:t>
            </w:r>
            <w:proofErr w:type="gramEnd"/>
            <w:r>
              <w:rPr>
                <w:rFonts w:ascii="Arial" w:hAnsi="Arial" w:cs="Arial"/>
              </w:rPr>
              <w:t xml:space="preserve"> activities? Identify risks.</w:t>
            </w:r>
          </w:p>
        </w:tc>
        <w:tc>
          <w:tcPr>
            <w:tcW w:w="3686" w:type="dxa"/>
          </w:tcPr>
          <w:p w:rsidR="008F0664" w:rsidRPr="008B2AA0" w:rsidRDefault="0066303C" w:rsidP="00EB3985">
            <w:pPr>
              <w:rPr>
                <w:rFonts w:ascii="Arial" w:hAnsi="Arial" w:cs="Arial"/>
              </w:rPr>
            </w:pPr>
            <w:r w:rsidRPr="008B2AA0">
              <w:rPr>
                <w:rFonts w:ascii="Arial" w:hAnsi="Arial" w:cs="Arial"/>
              </w:rPr>
              <w:lastRenderedPageBreak/>
              <w:t xml:space="preserve">Yes </w:t>
            </w:r>
            <w:r w:rsidRPr="008B2AA0">
              <w:rPr>
                <w:rFonts w:ascii="Arial" w:hAnsi="Arial" w:cs="Arial"/>
              </w:rPr>
              <w:sym w:font="Webdings" w:char="F063"/>
            </w:r>
            <w:r w:rsidRPr="008B2AA0">
              <w:rPr>
                <w:rFonts w:ascii="Arial" w:hAnsi="Arial" w:cs="Arial"/>
              </w:rPr>
              <w:t xml:space="preserve">       No </w:t>
            </w:r>
            <w:r w:rsidRPr="007922DD">
              <w:rPr>
                <w:rFonts w:ascii="Arial" w:hAnsi="Arial" w:cs="Arial"/>
                <w:highlight w:val="yellow"/>
              </w:rPr>
              <w:sym w:font="Webdings" w:char="F063"/>
            </w:r>
            <w:r w:rsidRPr="008B2AA0">
              <w:rPr>
                <w:rFonts w:ascii="Arial" w:hAnsi="Arial" w:cs="Arial"/>
              </w:rPr>
              <w:t xml:space="preserve"> or        N/A</w:t>
            </w:r>
          </w:p>
        </w:tc>
        <w:tc>
          <w:tcPr>
            <w:tcW w:w="3260" w:type="dxa"/>
          </w:tcPr>
          <w:p w:rsidR="008F0664" w:rsidRPr="008B2AA0" w:rsidRDefault="008F0664" w:rsidP="00EB3985">
            <w:pPr>
              <w:rPr>
                <w:rFonts w:ascii="Arial" w:hAnsi="Arial" w:cs="Arial"/>
              </w:rPr>
            </w:pPr>
          </w:p>
        </w:tc>
        <w:tc>
          <w:tcPr>
            <w:tcW w:w="2551" w:type="dxa"/>
          </w:tcPr>
          <w:p w:rsidR="008F0664" w:rsidRPr="008B2AA0" w:rsidRDefault="008F0664" w:rsidP="00EB3985">
            <w:pPr>
              <w:rPr>
                <w:rFonts w:ascii="Arial" w:hAnsi="Arial" w:cs="Arial"/>
              </w:rPr>
            </w:pPr>
          </w:p>
        </w:tc>
      </w:tr>
      <w:tr w:rsidR="000136EC" w:rsidRPr="008B2AA0" w:rsidTr="00814BA1">
        <w:tc>
          <w:tcPr>
            <w:tcW w:w="3652" w:type="dxa"/>
          </w:tcPr>
          <w:p w:rsidR="008C76DC" w:rsidRPr="008B2AA0" w:rsidRDefault="008C76DC" w:rsidP="0075117B">
            <w:pPr>
              <w:rPr>
                <w:rFonts w:ascii="Arial" w:hAnsi="Arial" w:cs="Arial"/>
              </w:rPr>
            </w:pPr>
          </w:p>
          <w:p w:rsidR="000136EC" w:rsidRPr="008B2AA0" w:rsidRDefault="0075117B" w:rsidP="00EB3985">
            <w:pPr>
              <w:rPr>
                <w:rFonts w:ascii="Arial" w:hAnsi="Arial" w:cs="Arial"/>
              </w:rPr>
            </w:pPr>
            <w:r w:rsidRPr="008B2AA0">
              <w:rPr>
                <w:rFonts w:ascii="Arial" w:hAnsi="Arial" w:cs="Arial"/>
              </w:rPr>
              <w:t>Playground equipment in good repair/uneven surfaces</w:t>
            </w:r>
            <w:r w:rsidR="008B2AA0" w:rsidRPr="008B2AA0">
              <w:rPr>
                <w:rFonts w:ascii="Arial" w:hAnsi="Arial" w:cs="Arial"/>
              </w:rPr>
              <w:t>.</w:t>
            </w:r>
          </w:p>
        </w:tc>
        <w:tc>
          <w:tcPr>
            <w:tcW w:w="3686" w:type="dxa"/>
          </w:tcPr>
          <w:p w:rsidR="000136EC" w:rsidRPr="008B2AA0" w:rsidRDefault="000136EC" w:rsidP="00EB3985">
            <w:pPr>
              <w:rPr>
                <w:rFonts w:ascii="Arial" w:hAnsi="Arial" w:cs="Arial"/>
              </w:rPr>
            </w:pPr>
          </w:p>
          <w:p w:rsidR="00964D76" w:rsidRPr="008B2AA0" w:rsidRDefault="00964D76"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7922DD">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964D76" w:rsidRPr="008B2AA0" w:rsidRDefault="00964D76" w:rsidP="00EB3985">
            <w:pPr>
              <w:rPr>
                <w:rFonts w:ascii="Arial" w:hAnsi="Arial" w:cs="Arial"/>
              </w:rPr>
            </w:pPr>
          </w:p>
        </w:tc>
        <w:tc>
          <w:tcPr>
            <w:tcW w:w="3260" w:type="dxa"/>
          </w:tcPr>
          <w:p w:rsidR="000136EC" w:rsidRPr="008B2AA0" w:rsidRDefault="000136EC" w:rsidP="00EB3985">
            <w:pPr>
              <w:rPr>
                <w:rFonts w:ascii="Arial" w:hAnsi="Arial" w:cs="Arial"/>
              </w:rPr>
            </w:pPr>
          </w:p>
        </w:tc>
        <w:tc>
          <w:tcPr>
            <w:tcW w:w="2551" w:type="dxa"/>
          </w:tcPr>
          <w:p w:rsidR="000136EC" w:rsidRPr="008B2AA0" w:rsidRDefault="00696FC7" w:rsidP="00EB3985">
            <w:pPr>
              <w:rPr>
                <w:rFonts w:ascii="Arial" w:hAnsi="Arial" w:cs="Arial"/>
              </w:rPr>
            </w:pPr>
            <w:r>
              <w:rPr>
                <w:rFonts w:ascii="Arial" w:hAnsi="Arial" w:cs="Arial"/>
              </w:rPr>
              <w:t>Educators to scan the outdoor area for foreign objects prior to the children going out.</w:t>
            </w:r>
          </w:p>
        </w:tc>
      </w:tr>
      <w:tr w:rsidR="000136EC" w:rsidRPr="008B2AA0" w:rsidTr="00814BA1">
        <w:tc>
          <w:tcPr>
            <w:tcW w:w="3652" w:type="dxa"/>
          </w:tcPr>
          <w:p w:rsidR="008C76DC" w:rsidRDefault="008C76DC" w:rsidP="0075117B">
            <w:pPr>
              <w:rPr>
                <w:rFonts w:ascii="Arial" w:hAnsi="Arial" w:cs="Arial"/>
              </w:rPr>
            </w:pPr>
          </w:p>
          <w:p w:rsidR="00E55FAA" w:rsidRDefault="00E55FAA" w:rsidP="0075117B">
            <w:pPr>
              <w:rPr>
                <w:rFonts w:ascii="Arial" w:hAnsi="Arial" w:cs="Arial"/>
              </w:rPr>
            </w:pPr>
          </w:p>
          <w:p w:rsidR="008F0664" w:rsidRPr="008B2AA0" w:rsidRDefault="0075117B" w:rsidP="00EB3985">
            <w:pPr>
              <w:rPr>
                <w:rFonts w:ascii="Arial" w:hAnsi="Arial" w:cs="Arial"/>
              </w:rPr>
            </w:pPr>
            <w:r w:rsidRPr="008B2AA0">
              <w:rPr>
                <w:rFonts w:ascii="Arial" w:hAnsi="Arial" w:cs="Arial"/>
              </w:rPr>
              <w:t>Soft fall under playground equipment</w:t>
            </w:r>
          </w:p>
        </w:tc>
        <w:tc>
          <w:tcPr>
            <w:tcW w:w="3686" w:type="dxa"/>
          </w:tcPr>
          <w:p w:rsidR="000136EC" w:rsidRDefault="000136EC" w:rsidP="00EB3985">
            <w:pPr>
              <w:rPr>
                <w:rFonts w:ascii="Arial" w:hAnsi="Arial" w:cs="Arial"/>
              </w:rPr>
            </w:pPr>
          </w:p>
          <w:p w:rsidR="00E55FAA" w:rsidRPr="008B2AA0" w:rsidRDefault="00E55FAA" w:rsidP="00EB3985">
            <w:pPr>
              <w:rPr>
                <w:rFonts w:ascii="Arial" w:hAnsi="Arial" w:cs="Arial"/>
              </w:rPr>
            </w:pPr>
          </w:p>
          <w:p w:rsidR="00964D76" w:rsidRPr="008B2AA0" w:rsidRDefault="00964D76"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7922DD">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964D76" w:rsidRPr="008B2AA0" w:rsidRDefault="00964D76" w:rsidP="00EB3985">
            <w:pPr>
              <w:rPr>
                <w:rFonts w:ascii="Arial" w:hAnsi="Arial" w:cs="Arial"/>
              </w:rPr>
            </w:pPr>
          </w:p>
        </w:tc>
        <w:tc>
          <w:tcPr>
            <w:tcW w:w="3260" w:type="dxa"/>
          </w:tcPr>
          <w:p w:rsidR="000136EC" w:rsidRPr="008B2AA0" w:rsidRDefault="000136EC" w:rsidP="00EB3985">
            <w:pPr>
              <w:rPr>
                <w:rFonts w:ascii="Arial" w:hAnsi="Arial" w:cs="Arial"/>
              </w:rPr>
            </w:pPr>
          </w:p>
        </w:tc>
        <w:tc>
          <w:tcPr>
            <w:tcW w:w="2551" w:type="dxa"/>
          </w:tcPr>
          <w:p w:rsidR="000136EC" w:rsidRPr="008B2AA0" w:rsidRDefault="000136EC" w:rsidP="00EB3985">
            <w:pPr>
              <w:rPr>
                <w:rFonts w:ascii="Arial" w:hAnsi="Arial" w:cs="Arial"/>
              </w:rPr>
            </w:pPr>
          </w:p>
        </w:tc>
      </w:tr>
      <w:tr w:rsidR="00B07D85" w:rsidRPr="008B2AA0" w:rsidTr="00814BA1">
        <w:tc>
          <w:tcPr>
            <w:tcW w:w="3652" w:type="dxa"/>
          </w:tcPr>
          <w:p w:rsidR="00E55FAA" w:rsidRDefault="00E55FAA" w:rsidP="00B07D85">
            <w:pPr>
              <w:jc w:val="center"/>
              <w:rPr>
                <w:rFonts w:ascii="Arial" w:hAnsi="Arial" w:cs="Arial"/>
                <w:b/>
              </w:rPr>
            </w:pPr>
          </w:p>
          <w:p w:rsidR="00B07D85" w:rsidRPr="00E55FAA" w:rsidRDefault="00B07D85" w:rsidP="00B07D85">
            <w:pPr>
              <w:jc w:val="center"/>
              <w:rPr>
                <w:rFonts w:ascii="Arial" w:hAnsi="Arial" w:cs="Arial"/>
                <w:b/>
              </w:rPr>
            </w:pPr>
            <w:r w:rsidRPr="00E55FAA">
              <w:rPr>
                <w:rFonts w:ascii="Arial" w:hAnsi="Arial" w:cs="Arial"/>
                <w:b/>
              </w:rPr>
              <w:t>Risk/Hazard List</w:t>
            </w:r>
          </w:p>
        </w:tc>
        <w:tc>
          <w:tcPr>
            <w:tcW w:w="3686" w:type="dxa"/>
          </w:tcPr>
          <w:p w:rsidR="00E55FAA" w:rsidRDefault="00E55FAA" w:rsidP="00B07D85">
            <w:pPr>
              <w:jc w:val="center"/>
              <w:rPr>
                <w:rFonts w:ascii="Arial" w:hAnsi="Arial" w:cs="Arial"/>
                <w:b/>
              </w:rPr>
            </w:pPr>
          </w:p>
          <w:p w:rsidR="00B07D85" w:rsidRPr="00E55FAA" w:rsidRDefault="00B07D85" w:rsidP="00B07D85">
            <w:pPr>
              <w:jc w:val="center"/>
              <w:rPr>
                <w:rFonts w:ascii="Arial" w:hAnsi="Arial" w:cs="Arial"/>
                <w:b/>
              </w:rPr>
            </w:pPr>
            <w:r w:rsidRPr="00E55FAA">
              <w:rPr>
                <w:rFonts w:ascii="Arial" w:hAnsi="Arial" w:cs="Arial"/>
                <w:b/>
              </w:rPr>
              <w:t>Risk/Hazard Present</w:t>
            </w:r>
          </w:p>
          <w:p w:rsidR="00B07D85" w:rsidRPr="00E55FAA" w:rsidRDefault="00B07D85" w:rsidP="00B07D85">
            <w:pPr>
              <w:rPr>
                <w:rFonts w:ascii="Arial" w:hAnsi="Arial" w:cs="Arial"/>
                <w:b/>
              </w:rPr>
            </w:pPr>
            <w:r w:rsidRPr="00E55FAA">
              <w:rPr>
                <w:rFonts w:ascii="Arial" w:hAnsi="Arial" w:cs="Arial"/>
                <w:b/>
              </w:rPr>
              <w:t xml:space="preserve">Yes </w:t>
            </w:r>
            <w:r w:rsidRPr="00E55FAA">
              <w:rPr>
                <w:rFonts w:ascii="Arial" w:hAnsi="Arial" w:cs="Arial"/>
                <w:b/>
              </w:rPr>
              <w:sym w:font="Webdings" w:char="F063"/>
            </w:r>
            <w:r w:rsidRPr="00E55FAA">
              <w:rPr>
                <w:rFonts w:ascii="Arial" w:hAnsi="Arial" w:cs="Arial"/>
                <w:b/>
              </w:rPr>
              <w:t xml:space="preserve">       No </w:t>
            </w:r>
            <w:r w:rsidRPr="00E55FAA">
              <w:rPr>
                <w:rFonts w:ascii="Arial" w:hAnsi="Arial" w:cs="Arial"/>
                <w:b/>
              </w:rPr>
              <w:sym w:font="Webdings" w:char="F063"/>
            </w:r>
            <w:r w:rsidRPr="00E55FAA">
              <w:rPr>
                <w:rFonts w:ascii="Arial" w:hAnsi="Arial" w:cs="Arial"/>
                <w:b/>
              </w:rPr>
              <w:t xml:space="preserve"> or        N/A </w:t>
            </w:r>
            <w:r w:rsidRPr="00E55FAA">
              <w:rPr>
                <w:rFonts w:ascii="Arial" w:hAnsi="Arial" w:cs="Arial"/>
                <w:b/>
              </w:rPr>
              <w:sym w:font="Webdings" w:char="F063"/>
            </w:r>
          </w:p>
        </w:tc>
        <w:tc>
          <w:tcPr>
            <w:tcW w:w="3260" w:type="dxa"/>
          </w:tcPr>
          <w:p w:rsidR="00E55FAA" w:rsidRDefault="00E55FAA" w:rsidP="00B07D85">
            <w:pPr>
              <w:jc w:val="center"/>
              <w:rPr>
                <w:rFonts w:ascii="Arial" w:hAnsi="Arial" w:cs="Arial"/>
                <w:b/>
              </w:rPr>
            </w:pPr>
          </w:p>
          <w:p w:rsidR="00B07D85" w:rsidRPr="00E55FAA" w:rsidRDefault="00B07D85" w:rsidP="00B07D85">
            <w:pPr>
              <w:jc w:val="center"/>
              <w:rPr>
                <w:rFonts w:ascii="Arial" w:hAnsi="Arial" w:cs="Arial"/>
                <w:b/>
              </w:rPr>
            </w:pPr>
            <w:r w:rsidRPr="00E55FAA">
              <w:rPr>
                <w:rFonts w:ascii="Arial" w:hAnsi="Arial" w:cs="Arial"/>
                <w:b/>
              </w:rPr>
              <w:t>Action/Resources Required</w:t>
            </w:r>
          </w:p>
        </w:tc>
        <w:tc>
          <w:tcPr>
            <w:tcW w:w="2551" w:type="dxa"/>
          </w:tcPr>
          <w:p w:rsidR="00E55FAA" w:rsidRDefault="00E55FAA" w:rsidP="00B07D85">
            <w:pPr>
              <w:rPr>
                <w:rFonts w:ascii="Arial" w:hAnsi="Arial" w:cs="Arial"/>
                <w:b/>
              </w:rPr>
            </w:pPr>
          </w:p>
          <w:p w:rsidR="00B07D85" w:rsidRPr="00E55FAA" w:rsidRDefault="00B07D85" w:rsidP="00B07D85">
            <w:pPr>
              <w:rPr>
                <w:rFonts w:ascii="Arial" w:hAnsi="Arial" w:cs="Arial"/>
                <w:b/>
              </w:rPr>
            </w:pPr>
            <w:r w:rsidRPr="00E55FAA">
              <w:rPr>
                <w:rFonts w:ascii="Arial" w:hAnsi="Arial" w:cs="Arial"/>
                <w:b/>
              </w:rPr>
              <w:t>Additional Comments</w:t>
            </w: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EB3985">
            <w:pPr>
              <w:rPr>
                <w:rFonts w:ascii="Arial" w:hAnsi="Arial" w:cs="Arial"/>
              </w:rPr>
            </w:pPr>
            <w:r w:rsidRPr="008B2AA0">
              <w:rPr>
                <w:rFonts w:ascii="Arial" w:hAnsi="Arial" w:cs="Arial"/>
              </w:rPr>
              <w:t>Grounds in parks, play area not littered i.e. syringes, broken glass</w:t>
            </w: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4912FF">
            <w:pPr>
              <w:rPr>
                <w:rFonts w:ascii="Arial" w:hAnsi="Arial" w:cs="Arial"/>
              </w:rPr>
            </w:pPr>
            <w:r>
              <w:rPr>
                <w:rFonts w:ascii="Arial" w:hAnsi="Arial" w:cs="Arial"/>
              </w:rPr>
              <w:t>Educators to scan the outdoor area for foreign objects prior to the children going out.</w:t>
            </w: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Visibility – children can be seen at all times</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844CCC">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Glass features</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844CCC">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Animals i.e. large animals securely enclosed</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844CCC">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Toilets/Nappy Change Facilities i.e. hygiene</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844CCC">
              <w:rPr>
                <w:rFonts w:ascii="Arial" w:hAnsi="Arial" w:cs="Arial"/>
                <w:highlight w:val="yellow"/>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Barbeques i.e. splintered wood</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B2AA0">
              <w:rPr>
                <w:rFonts w:ascii="Arial" w:hAnsi="Arial" w:cs="Arial"/>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44CCC">
              <w:rPr>
                <w:rFonts w:ascii="Arial" w:hAnsi="Arial" w:cs="Arial"/>
                <w:highlight w:val="yellow"/>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 xml:space="preserve">Water/food available for children </w:t>
            </w: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r>
              <w:rPr>
                <w:rFonts w:ascii="Arial" w:hAnsi="Arial" w:cs="Arial"/>
              </w:rPr>
              <w:t xml:space="preserve">Educators are responsible for the children’s food and water. Water is available at SCH </w:t>
            </w:r>
          </w:p>
        </w:tc>
      </w:tr>
      <w:tr w:rsidR="00696FC7" w:rsidRPr="008B2AA0" w:rsidTr="00814BA1">
        <w:tc>
          <w:tcPr>
            <w:tcW w:w="3652" w:type="dxa"/>
          </w:tcPr>
          <w:p w:rsidR="00696FC7" w:rsidRPr="008B2AA0" w:rsidRDefault="00696FC7" w:rsidP="0075117B">
            <w:pPr>
              <w:rPr>
                <w:rFonts w:ascii="Arial" w:hAnsi="Arial" w:cs="Arial"/>
              </w:rPr>
            </w:pPr>
          </w:p>
          <w:p w:rsidR="00696FC7" w:rsidRDefault="00696FC7" w:rsidP="0075117B">
            <w:pPr>
              <w:rPr>
                <w:rFonts w:ascii="Arial" w:hAnsi="Arial" w:cs="Arial"/>
              </w:rPr>
            </w:pPr>
            <w:r w:rsidRPr="008B2AA0">
              <w:rPr>
                <w:rFonts w:ascii="Arial" w:hAnsi="Arial" w:cs="Arial"/>
              </w:rPr>
              <w:t>Weather Conditions Hats/Coats/Sunscreen?</w:t>
            </w:r>
          </w:p>
          <w:p w:rsidR="00696FC7" w:rsidRDefault="00696FC7" w:rsidP="0075117B">
            <w:pPr>
              <w:rPr>
                <w:rFonts w:ascii="Arial" w:hAnsi="Arial" w:cs="Arial"/>
              </w:rPr>
            </w:pPr>
          </w:p>
          <w:p w:rsidR="00696FC7" w:rsidRPr="008B2AA0" w:rsidRDefault="00696FC7" w:rsidP="0075117B">
            <w:pPr>
              <w:rPr>
                <w:rFonts w:ascii="Arial" w:hAnsi="Arial" w:cs="Arial"/>
              </w:rPr>
            </w:pP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r>
              <w:rPr>
                <w:rFonts w:ascii="Arial" w:hAnsi="Arial" w:cs="Arial"/>
              </w:rPr>
              <w:t>Educators are to ensure that the children have suitable attire for the weather.</w:t>
            </w:r>
          </w:p>
        </w:tc>
      </w:tr>
      <w:tr w:rsidR="00696FC7" w:rsidRPr="008B2AA0" w:rsidTr="00814BA1">
        <w:tc>
          <w:tcPr>
            <w:tcW w:w="3652" w:type="dxa"/>
          </w:tcPr>
          <w:p w:rsidR="00696FC7" w:rsidRDefault="00696FC7" w:rsidP="0075117B">
            <w:pPr>
              <w:rPr>
                <w:rFonts w:ascii="Arial" w:hAnsi="Arial" w:cs="Arial"/>
              </w:rPr>
            </w:pPr>
            <w:r>
              <w:rPr>
                <w:rFonts w:ascii="Arial" w:hAnsi="Arial" w:cs="Arial"/>
              </w:rPr>
              <w:t>Other identified risks:</w:t>
            </w:r>
          </w:p>
          <w:p w:rsidR="00696FC7" w:rsidRDefault="00696FC7" w:rsidP="0075117B">
            <w:pPr>
              <w:rPr>
                <w:rFonts w:ascii="Arial" w:hAnsi="Arial" w:cs="Arial"/>
              </w:rPr>
            </w:pPr>
          </w:p>
          <w:p w:rsidR="00696FC7" w:rsidRDefault="00696FC7" w:rsidP="0075117B">
            <w:pPr>
              <w:rPr>
                <w:rFonts w:ascii="Arial" w:hAnsi="Arial" w:cs="Arial"/>
              </w:rPr>
            </w:pPr>
          </w:p>
          <w:p w:rsidR="00696FC7" w:rsidRPr="008B2AA0" w:rsidRDefault="00696FC7" w:rsidP="0075117B">
            <w:pPr>
              <w:rPr>
                <w:rFonts w:ascii="Arial" w:hAnsi="Arial" w:cs="Arial"/>
              </w:rPr>
            </w:pPr>
          </w:p>
        </w:tc>
        <w:tc>
          <w:tcPr>
            <w:tcW w:w="3686" w:type="dxa"/>
          </w:tcPr>
          <w:p w:rsidR="00696FC7" w:rsidRDefault="00696FC7" w:rsidP="008F0664">
            <w:pPr>
              <w:rPr>
                <w:rFonts w:ascii="Arial" w:hAnsi="Arial" w:cs="Arial"/>
              </w:rPr>
            </w:pPr>
          </w:p>
          <w:p w:rsidR="00696FC7" w:rsidRPr="008B2AA0" w:rsidRDefault="00696FC7" w:rsidP="008F0664">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No </w:t>
            </w:r>
            <w:r w:rsidRPr="008B2AA0">
              <w:rPr>
                <w:rFonts w:ascii="Arial" w:hAnsi="Arial" w:cs="Arial"/>
              </w:rPr>
              <w:sym w:font="Webdings" w:char="F063"/>
            </w:r>
            <w:r w:rsidRPr="008B2AA0">
              <w:rPr>
                <w:rFonts w:ascii="Arial" w:hAnsi="Arial" w:cs="Arial"/>
              </w:rPr>
              <w:t xml:space="preserve"> or        N/A </w:t>
            </w:r>
            <w:r w:rsidRPr="008B2AA0">
              <w:rPr>
                <w:rFonts w:ascii="Arial" w:hAnsi="Arial" w:cs="Arial"/>
              </w:rPr>
              <w:sym w:font="Webdings" w:char="F063"/>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r>
              <w:rPr>
                <w:rFonts w:ascii="Arial" w:hAnsi="Arial" w:cs="Arial"/>
              </w:rPr>
              <w:t>When indoor and outdoor play is in practice all educators are to ensure that suitable supervision is offered an all areas of the playgroup space both indoors and out.</w:t>
            </w:r>
          </w:p>
        </w:tc>
      </w:tr>
      <w:tr w:rsidR="00696FC7" w:rsidRPr="008B2AA0" w:rsidTr="00814BA1">
        <w:tc>
          <w:tcPr>
            <w:tcW w:w="3652" w:type="dxa"/>
          </w:tcPr>
          <w:p w:rsidR="00696FC7" w:rsidRPr="009F1910" w:rsidRDefault="00696FC7" w:rsidP="0075117B">
            <w:pPr>
              <w:rPr>
                <w:rFonts w:ascii="Arial" w:hAnsi="Arial" w:cs="Arial"/>
                <w:b/>
              </w:rPr>
            </w:pPr>
            <w:r>
              <w:rPr>
                <w:rFonts w:ascii="Arial" w:hAnsi="Arial" w:cs="Arial"/>
                <w:b/>
              </w:rPr>
              <w:t xml:space="preserve">ITEMS TO BE TAKEN ON OUTING </w:t>
            </w:r>
          </w:p>
        </w:tc>
        <w:tc>
          <w:tcPr>
            <w:tcW w:w="3686" w:type="dxa"/>
          </w:tcPr>
          <w:p w:rsidR="00696FC7" w:rsidRPr="00633A60" w:rsidRDefault="00696FC7" w:rsidP="00EB3985">
            <w:pPr>
              <w:rPr>
                <w:rFonts w:ascii="Arial" w:hAnsi="Arial" w:cs="Arial"/>
                <w:b/>
              </w:rPr>
            </w:pPr>
            <w:r w:rsidRPr="00633A60">
              <w:rPr>
                <w:rFonts w:ascii="Arial" w:hAnsi="Arial" w:cs="Arial"/>
                <w:b/>
              </w:rPr>
              <w:t xml:space="preserve">Checked </w:t>
            </w: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First –Aid Kit (compulsory)</w:t>
            </w:r>
          </w:p>
        </w:tc>
        <w:tc>
          <w:tcPr>
            <w:tcW w:w="3686" w:type="dxa"/>
          </w:tcPr>
          <w:p w:rsidR="00696FC7" w:rsidRPr="008B2AA0" w:rsidRDefault="00696FC7" w:rsidP="00EB3985">
            <w:pPr>
              <w:rPr>
                <w:rFonts w:ascii="Arial" w:hAnsi="Arial" w:cs="Arial"/>
              </w:rPr>
            </w:pPr>
          </w:p>
          <w:p w:rsidR="00696FC7" w:rsidRPr="008B2AA0" w:rsidRDefault="00696FC7" w:rsidP="00964D76">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w:t>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r>
              <w:rPr>
                <w:rFonts w:ascii="Arial" w:hAnsi="Arial" w:cs="Arial"/>
              </w:rPr>
              <w:t>Supplied by SCH</w:t>
            </w: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Individual Medical Emergency Action Plans Required</w:t>
            </w:r>
          </w:p>
          <w:p w:rsidR="00696FC7" w:rsidRPr="008B2AA0" w:rsidRDefault="00696FC7" w:rsidP="0075117B">
            <w:pPr>
              <w:rPr>
                <w:rFonts w:ascii="Arial" w:hAnsi="Arial" w:cs="Arial"/>
              </w:rPr>
            </w:pPr>
          </w:p>
        </w:tc>
        <w:tc>
          <w:tcPr>
            <w:tcW w:w="3686" w:type="dxa"/>
          </w:tcPr>
          <w:p w:rsidR="00696FC7" w:rsidRPr="008B2AA0" w:rsidRDefault="00696FC7" w:rsidP="00CE1DE1">
            <w:pPr>
              <w:rPr>
                <w:rFonts w:ascii="Arial" w:hAnsi="Arial" w:cs="Arial"/>
              </w:rPr>
            </w:pPr>
          </w:p>
          <w:p w:rsidR="00696FC7" w:rsidRPr="008B2AA0" w:rsidRDefault="00696FC7" w:rsidP="00CE1DE1">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w:t>
            </w:r>
          </w:p>
          <w:p w:rsidR="00696FC7" w:rsidRPr="008B2AA0" w:rsidRDefault="00696FC7" w:rsidP="00EB3985">
            <w:pPr>
              <w:rPr>
                <w:rFonts w:ascii="Arial" w:hAnsi="Arial" w:cs="Arial"/>
              </w:rPr>
            </w:pPr>
          </w:p>
        </w:tc>
        <w:tc>
          <w:tcPr>
            <w:tcW w:w="3260" w:type="dxa"/>
          </w:tcPr>
          <w:p w:rsidR="00696FC7" w:rsidRPr="009F1910" w:rsidRDefault="00696FC7" w:rsidP="00B07D85">
            <w:pPr>
              <w:rPr>
                <w:rFonts w:ascii="Arial" w:hAnsi="Arial" w:cs="Arial"/>
                <w:sz w:val="18"/>
                <w:szCs w:val="18"/>
              </w:rPr>
            </w:pPr>
            <w:r>
              <w:rPr>
                <w:rFonts w:ascii="Arial" w:hAnsi="Arial" w:cs="Arial"/>
                <w:sz w:val="18"/>
                <w:szCs w:val="18"/>
              </w:rPr>
              <w:t>Specify in evaluation if taken for a particular child through the 12 month period.</w:t>
            </w:r>
          </w:p>
        </w:tc>
        <w:tc>
          <w:tcPr>
            <w:tcW w:w="2551" w:type="dxa"/>
          </w:tcPr>
          <w:p w:rsidR="00696FC7" w:rsidRPr="008B2AA0" w:rsidRDefault="00696FC7" w:rsidP="00EB3985">
            <w:pPr>
              <w:rPr>
                <w:rFonts w:ascii="Arial" w:hAnsi="Arial" w:cs="Arial"/>
              </w:rPr>
            </w:pPr>
            <w:r>
              <w:rPr>
                <w:rFonts w:ascii="Arial" w:hAnsi="Arial" w:cs="Arial"/>
              </w:rPr>
              <w:t xml:space="preserve">Carried by Educators of identified children </w:t>
            </w:r>
            <w:bookmarkStart w:id="0" w:name="_GoBack"/>
            <w:bookmarkEnd w:id="0"/>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486B14">
            <w:pPr>
              <w:rPr>
                <w:rFonts w:ascii="Arial" w:hAnsi="Arial" w:cs="Arial"/>
              </w:rPr>
            </w:pPr>
            <w:r w:rsidRPr="008B2AA0">
              <w:rPr>
                <w:rFonts w:ascii="Arial" w:hAnsi="Arial" w:cs="Arial"/>
              </w:rPr>
              <w:t xml:space="preserve">Emergency Contact Lists and </w:t>
            </w:r>
            <w:r w:rsidRPr="008B2AA0">
              <w:rPr>
                <w:rFonts w:ascii="Arial" w:hAnsi="Arial" w:cs="Arial"/>
              </w:rPr>
              <w:lastRenderedPageBreak/>
              <w:t xml:space="preserve">GP details Sheet completed. </w:t>
            </w:r>
          </w:p>
          <w:p w:rsidR="00696FC7" w:rsidRPr="008B2AA0" w:rsidRDefault="00696FC7" w:rsidP="00486B14">
            <w:pPr>
              <w:rPr>
                <w:rFonts w:ascii="Arial" w:hAnsi="Arial" w:cs="Arial"/>
              </w:rPr>
            </w:pPr>
          </w:p>
          <w:p w:rsidR="00696FC7" w:rsidRPr="008B2AA0" w:rsidRDefault="00696FC7" w:rsidP="00486B14">
            <w:pPr>
              <w:rPr>
                <w:rFonts w:ascii="Arial" w:hAnsi="Arial" w:cs="Arial"/>
              </w:rPr>
            </w:pPr>
          </w:p>
        </w:tc>
        <w:tc>
          <w:tcPr>
            <w:tcW w:w="3686" w:type="dxa"/>
          </w:tcPr>
          <w:p w:rsidR="00696FC7" w:rsidRPr="008B2AA0" w:rsidRDefault="00696FC7" w:rsidP="00CE1DE1">
            <w:pPr>
              <w:rPr>
                <w:rFonts w:ascii="Arial" w:hAnsi="Arial" w:cs="Arial"/>
              </w:rPr>
            </w:pPr>
          </w:p>
          <w:p w:rsidR="00696FC7" w:rsidRPr="008B2AA0" w:rsidRDefault="00696FC7" w:rsidP="00CE1DE1">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r w:rsidRPr="008B2AA0">
              <w:rPr>
                <w:rFonts w:ascii="Arial" w:hAnsi="Arial" w:cs="Arial"/>
              </w:rPr>
              <w:t xml:space="preserve">       </w:t>
            </w:r>
          </w:p>
          <w:p w:rsidR="00696FC7" w:rsidRPr="008B2AA0" w:rsidRDefault="00696FC7" w:rsidP="00EB3985">
            <w:pPr>
              <w:rPr>
                <w:rFonts w:ascii="Arial" w:hAnsi="Arial" w:cs="Arial"/>
              </w:rPr>
            </w:pP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r w:rsidR="00696FC7" w:rsidRPr="008B2AA0" w:rsidTr="00814BA1">
        <w:tc>
          <w:tcPr>
            <w:tcW w:w="3652" w:type="dxa"/>
          </w:tcPr>
          <w:p w:rsidR="00696FC7" w:rsidRPr="008B2AA0" w:rsidRDefault="00696FC7" w:rsidP="0075117B">
            <w:pPr>
              <w:rPr>
                <w:rFonts w:ascii="Arial" w:hAnsi="Arial" w:cs="Arial"/>
              </w:rPr>
            </w:pPr>
          </w:p>
          <w:p w:rsidR="00696FC7" w:rsidRPr="008B2AA0" w:rsidRDefault="00696FC7" w:rsidP="0075117B">
            <w:pPr>
              <w:rPr>
                <w:rFonts w:ascii="Arial" w:hAnsi="Arial" w:cs="Arial"/>
              </w:rPr>
            </w:pPr>
            <w:r w:rsidRPr="008B2AA0">
              <w:rPr>
                <w:rFonts w:ascii="Arial" w:hAnsi="Arial" w:cs="Arial"/>
              </w:rPr>
              <w:t>Mobile Phone and Charger</w:t>
            </w:r>
          </w:p>
          <w:p w:rsidR="00696FC7" w:rsidRPr="008B2AA0" w:rsidRDefault="00696FC7" w:rsidP="0075117B">
            <w:pPr>
              <w:rPr>
                <w:rFonts w:ascii="Arial" w:hAnsi="Arial" w:cs="Arial"/>
              </w:rPr>
            </w:pPr>
          </w:p>
        </w:tc>
        <w:tc>
          <w:tcPr>
            <w:tcW w:w="3686" w:type="dxa"/>
          </w:tcPr>
          <w:p w:rsidR="00696FC7" w:rsidRPr="008B2AA0" w:rsidRDefault="00696FC7" w:rsidP="00CE1DE1">
            <w:pPr>
              <w:rPr>
                <w:rFonts w:ascii="Arial" w:hAnsi="Arial" w:cs="Arial"/>
              </w:rPr>
            </w:pPr>
          </w:p>
          <w:p w:rsidR="00696FC7" w:rsidRPr="008B2AA0" w:rsidRDefault="00696FC7" w:rsidP="00CE1DE1">
            <w:pPr>
              <w:rPr>
                <w:rFonts w:ascii="Arial" w:hAnsi="Arial" w:cs="Arial"/>
              </w:rPr>
            </w:pPr>
            <w:r w:rsidRPr="008B2AA0">
              <w:rPr>
                <w:rFonts w:ascii="Arial" w:hAnsi="Arial" w:cs="Arial"/>
              </w:rPr>
              <w:t xml:space="preserve">Yes </w:t>
            </w:r>
            <w:r w:rsidRPr="00844CCC">
              <w:rPr>
                <w:rFonts w:ascii="Arial" w:hAnsi="Arial" w:cs="Arial"/>
                <w:highlight w:val="yellow"/>
              </w:rPr>
              <w:sym w:font="Webdings" w:char="F063"/>
            </w:r>
          </w:p>
        </w:tc>
        <w:tc>
          <w:tcPr>
            <w:tcW w:w="3260" w:type="dxa"/>
          </w:tcPr>
          <w:p w:rsidR="00696FC7" w:rsidRPr="008B2AA0" w:rsidRDefault="00696FC7" w:rsidP="00EB3985">
            <w:pPr>
              <w:rPr>
                <w:rFonts w:ascii="Arial" w:hAnsi="Arial" w:cs="Arial"/>
              </w:rPr>
            </w:pPr>
          </w:p>
        </w:tc>
        <w:tc>
          <w:tcPr>
            <w:tcW w:w="2551" w:type="dxa"/>
          </w:tcPr>
          <w:p w:rsidR="00696FC7" w:rsidRPr="008B2AA0" w:rsidRDefault="00696FC7" w:rsidP="00EB3985">
            <w:pPr>
              <w:rPr>
                <w:rFonts w:ascii="Arial" w:hAnsi="Arial" w:cs="Arial"/>
              </w:rPr>
            </w:pPr>
          </w:p>
        </w:tc>
      </w:tr>
    </w:tbl>
    <w:p w:rsidR="00EB3985" w:rsidRPr="008B2AA0" w:rsidRDefault="00EB3985" w:rsidP="00EB3985">
      <w:pPr>
        <w:rPr>
          <w:rFonts w:ascii="Arial" w:hAnsi="Arial" w:cs="Arial"/>
          <w:u w:val="single"/>
        </w:rPr>
      </w:pPr>
    </w:p>
    <w:p w:rsidR="00EB3985" w:rsidRPr="008B2AA0" w:rsidRDefault="00EB3985" w:rsidP="00EB3985">
      <w:pPr>
        <w:rPr>
          <w:rFonts w:ascii="Arial" w:hAnsi="Arial" w:cs="Arial"/>
        </w:rPr>
      </w:pPr>
      <w:r w:rsidRPr="008B2AA0">
        <w:rPr>
          <w:rFonts w:ascii="Arial" w:hAnsi="Arial" w:cs="Arial"/>
        </w:rPr>
        <w:t>Emergency Plan ………………………………………………………………………………………………………………………………………………………………………………………………………………………………………………………………………………………………………………………………………………………………………………………………………………………………………………………………………………………………………………………………………………………………………………………………</w:t>
      </w:r>
    </w:p>
    <w:p w:rsidR="0075117B" w:rsidRPr="008B2AA0" w:rsidRDefault="0075117B" w:rsidP="00EB3985">
      <w:pPr>
        <w:rPr>
          <w:rFonts w:ascii="Arial" w:hAnsi="Arial" w:cs="Arial"/>
        </w:rPr>
      </w:pPr>
    </w:p>
    <w:p w:rsidR="00EB3985" w:rsidRPr="008B2AA0" w:rsidRDefault="00B07D85" w:rsidP="00EB3985">
      <w:pPr>
        <w:rPr>
          <w:rFonts w:ascii="Arial" w:hAnsi="Arial" w:cs="Arial"/>
        </w:rPr>
      </w:pPr>
      <w:r>
        <w:rPr>
          <w:rFonts w:ascii="Arial" w:hAnsi="Arial" w:cs="Arial"/>
        </w:rPr>
        <w:t>**All outings/excursions</w:t>
      </w:r>
      <w:r w:rsidR="00EB3985" w:rsidRPr="008B2AA0">
        <w:rPr>
          <w:rFonts w:ascii="Arial" w:hAnsi="Arial" w:cs="Arial"/>
        </w:rPr>
        <w:t xml:space="preserve"> are varied and will have other features that need to be considered for assessing risk.  Please ensure that you are fully aware of any possible risk of injury at these venues and assess suitability for children’s activities.</w:t>
      </w:r>
    </w:p>
    <w:p w:rsidR="00EB3985" w:rsidRPr="008B2AA0" w:rsidRDefault="00EB3985" w:rsidP="00EB3985">
      <w:pPr>
        <w:rPr>
          <w:rFonts w:ascii="Arial" w:hAnsi="Arial" w:cs="Arial"/>
        </w:rPr>
      </w:pPr>
    </w:p>
    <w:p w:rsidR="00EB3985" w:rsidRPr="008B2AA0" w:rsidRDefault="00EB3985" w:rsidP="00EB3985">
      <w:pPr>
        <w:rPr>
          <w:rFonts w:ascii="Arial" w:hAnsi="Arial" w:cs="Arial"/>
          <w:sz w:val="28"/>
          <w:szCs w:val="28"/>
        </w:rPr>
      </w:pPr>
      <w:r w:rsidRPr="008B2AA0">
        <w:rPr>
          <w:rFonts w:ascii="Arial" w:hAnsi="Arial" w:cs="Arial"/>
          <w:sz w:val="28"/>
          <w:szCs w:val="28"/>
        </w:rPr>
        <w:t xml:space="preserve">Risk Assessment of </w:t>
      </w:r>
      <w:r w:rsidR="004D7688" w:rsidRPr="008B2AA0">
        <w:rPr>
          <w:rFonts w:ascii="Arial" w:hAnsi="Arial" w:cs="Arial"/>
          <w:sz w:val="28"/>
          <w:szCs w:val="28"/>
        </w:rPr>
        <w:t>Excursion</w:t>
      </w:r>
      <w:r w:rsidRPr="008B2AA0">
        <w:rPr>
          <w:rFonts w:ascii="Arial" w:hAnsi="Arial" w:cs="Arial"/>
          <w:sz w:val="28"/>
          <w:szCs w:val="28"/>
        </w:rPr>
        <w:t xml:space="preserve"> Completed</w:t>
      </w:r>
      <w:r w:rsidR="0075117B" w:rsidRPr="008B2AA0">
        <w:rPr>
          <w:rFonts w:ascii="Arial" w:hAnsi="Arial" w:cs="Arial"/>
          <w:sz w:val="28"/>
          <w:szCs w:val="28"/>
        </w:rPr>
        <w:t xml:space="preserve"> by</w:t>
      </w:r>
      <w:r w:rsidR="00814BA1" w:rsidRPr="008B2AA0">
        <w:rPr>
          <w:rFonts w:ascii="Arial" w:hAnsi="Arial" w:cs="Arial"/>
          <w:sz w:val="28"/>
          <w:szCs w:val="28"/>
        </w:rPr>
        <w:t>:</w:t>
      </w:r>
      <w:r w:rsidR="0075117B" w:rsidRPr="008B2AA0">
        <w:rPr>
          <w:rFonts w:ascii="Arial" w:hAnsi="Arial" w:cs="Arial"/>
          <w:sz w:val="28"/>
          <w:szCs w:val="28"/>
        </w:rPr>
        <w:t xml:space="preserve"> </w:t>
      </w:r>
    </w:p>
    <w:p w:rsidR="00EB3985" w:rsidRPr="008B2AA0" w:rsidRDefault="00EB3985" w:rsidP="00EB3985">
      <w:pPr>
        <w:rPr>
          <w:rFonts w:ascii="Arial" w:hAnsi="Arial" w:cs="Arial"/>
        </w:rPr>
      </w:pPr>
    </w:p>
    <w:p w:rsidR="00814BA1" w:rsidRPr="008B2AA0" w:rsidRDefault="0075117B" w:rsidP="00814BA1">
      <w:pPr>
        <w:rPr>
          <w:rFonts w:ascii="Arial" w:hAnsi="Arial" w:cs="Arial"/>
        </w:rPr>
      </w:pPr>
      <w:r w:rsidRPr="008B2AA0">
        <w:rPr>
          <w:rFonts w:ascii="Arial" w:hAnsi="Arial" w:cs="Arial"/>
        </w:rPr>
        <w:t xml:space="preserve">Educator/Staff </w:t>
      </w:r>
      <w:r w:rsidR="00814BA1" w:rsidRPr="008B2AA0">
        <w:rPr>
          <w:rFonts w:ascii="Arial" w:hAnsi="Arial" w:cs="Arial"/>
        </w:rPr>
        <w:t>Name: …</w:t>
      </w:r>
      <w:r w:rsidR="00844CCC">
        <w:rPr>
          <w:rFonts w:ascii="Arial" w:hAnsi="Arial" w:cs="Arial"/>
        </w:rPr>
        <w:t>Michelle Pasic</w:t>
      </w:r>
      <w:r w:rsidR="00814BA1" w:rsidRPr="008B2AA0">
        <w:rPr>
          <w:rFonts w:ascii="Arial" w:hAnsi="Arial" w:cs="Arial"/>
        </w:rPr>
        <w:t xml:space="preserve">…………………………………………………………………………………………. </w:t>
      </w:r>
    </w:p>
    <w:p w:rsidR="00814BA1" w:rsidRPr="008B2AA0" w:rsidRDefault="00814BA1" w:rsidP="00814BA1">
      <w:pPr>
        <w:rPr>
          <w:rFonts w:ascii="Arial" w:hAnsi="Arial" w:cs="Arial"/>
        </w:rPr>
      </w:pPr>
    </w:p>
    <w:p w:rsidR="007D30B5" w:rsidRPr="008B2AA0" w:rsidRDefault="00814BA1" w:rsidP="008B2AA0">
      <w:pPr>
        <w:rPr>
          <w:rFonts w:ascii="Arial" w:hAnsi="Arial" w:cs="Arial"/>
        </w:rPr>
      </w:pPr>
      <w:r w:rsidRPr="008B2AA0">
        <w:rPr>
          <w:rFonts w:ascii="Arial" w:hAnsi="Arial" w:cs="Arial"/>
        </w:rPr>
        <w:t>Educator/Staff Signature: ……………………………………………………  Date: …</w:t>
      </w:r>
      <w:r w:rsidR="00844CCC">
        <w:rPr>
          <w:rFonts w:ascii="Arial" w:hAnsi="Arial" w:cs="Arial"/>
        </w:rPr>
        <w:t>02/02/2017</w:t>
      </w:r>
    </w:p>
    <w:p w:rsidR="008B094B" w:rsidRPr="008B2AA0" w:rsidRDefault="008B094B" w:rsidP="008B2AA0">
      <w:pPr>
        <w:rPr>
          <w:rFonts w:ascii="Arial" w:hAnsi="Arial" w:cs="Arial"/>
        </w:rPr>
      </w:pPr>
    </w:p>
    <w:p w:rsidR="00964D76" w:rsidRPr="008B2AA0" w:rsidRDefault="008B094B" w:rsidP="008B094B">
      <w:pPr>
        <w:pStyle w:val="NoSpacing"/>
        <w:rPr>
          <w:rFonts w:ascii="Arial" w:hAnsi="Arial" w:cs="Arial"/>
          <w:sz w:val="28"/>
          <w:szCs w:val="28"/>
        </w:rPr>
      </w:pPr>
      <w:r>
        <w:rPr>
          <w:rFonts w:ascii="Arial" w:hAnsi="Arial" w:cs="Arial"/>
          <w:sz w:val="28"/>
          <w:szCs w:val="28"/>
        </w:rPr>
        <w:t xml:space="preserve">Routine Outing/ </w:t>
      </w:r>
      <w:r w:rsidR="004D7688" w:rsidRPr="008B2AA0">
        <w:rPr>
          <w:rFonts w:ascii="Arial" w:hAnsi="Arial" w:cs="Arial"/>
          <w:sz w:val="28"/>
          <w:szCs w:val="28"/>
        </w:rPr>
        <w:t xml:space="preserve">Excursion </w:t>
      </w:r>
      <w:r w:rsidR="00964D76" w:rsidRPr="008B2AA0">
        <w:rPr>
          <w:rFonts w:ascii="Arial" w:hAnsi="Arial" w:cs="Arial"/>
          <w:sz w:val="28"/>
          <w:szCs w:val="28"/>
        </w:rPr>
        <w:t>Evaluation</w:t>
      </w:r>
      <w:r w:rsidR="00A713E9">
        <w:rPr>
          <w:rFonts w:ascii="Arial" w:hAnsi="Arial" w:cs="Arial"/>
          <w:sz w:val="28"/>
          <w:szCs w:val="28"/>
        </w:rPr>
        <w:t xml:space="preserve"> (can be completed over the 12 months on a number of occasions)</w:t>
      </w:r>
    </w:p>
    <w:p w:rsidR="00964D76" w:rsidRPr="008B2AA0" w:rsidRDefault="00964D76" w:rsidP="00964D76">
      <w:pPr>
        <w:pStyle w:val="NoSpacing"/>
        <w:ind w:left="720"/>
        <w:rPr>
          <w:rFonts w:ascii="Arial" w:hAnsi="Arial" w:cs="Arial"/>
          <w:sz w:val="28"/>
          <w:szCs w:val="28"/>
        </w:rPr>
      </w:pPr>
    </w:p>
    <w:tbl>
      <w:tblPr>
        <w:tblStyle w:val="TableGrid"/>
        <w:tblW w:w="0" w:type="auto"/>
        <w:tblLook w:val="04A0" w:firstRow="1" w:lastRow="0" w:firstColumn="1" w:lastColumn="0" w:noHBand="0" w:noVBand="1"/>
      </w:tblPr>
      <w:tblGrid>
        <w:gridCol w:w="13176"/>
      </w:tblGrid>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964D76" w:rsidRPr="008B2AA0" w:rsidTr="00C90A12">
        <w:tc>
          <w:tcPr>
            <w:tcW w:w="13176" w:type="dxa"/>
          </w:tcPr>
          <w:p w:rsidR="00964D76" w:rsidRPr="008B2AA0" w:rsidRDefault="00964D76" w:rsidP="00C90A12">
            <w:pPr>
              <w:rPr>
                <w:rFonts w:ascii="Arial" w:hAnsi="Arial" w:cs="Arial"/>
              </w:rPr>
            </w:pPr>
          </w:p>
        </w:tc>
      </w:tr>
      <w:tr w:rsidR="004D7688" w:rsidRPr="008B2AA0" w:rsidTr="00C90A12">
        <w:tc>
          <w:tcPr>
            <w:tcW w:w="13176" w:type="dxa"/>
          </w:tcPr>
          <w:p w:rsidR="004D7688" w:rsidRPr="008B2AA0" w:rsidRDefault="004D7688" w:rsidP="00C90A12">
            <w:pPr>
              <w:rPr>
                <w:rFonts w:ascii="Arial" w:hAnsi="Arial" w:cs="Arial"/>
              </w:rPr>
            </w:pPr>
          </w:p>
        </w:tc>
      </w:tr>
      <w:tr w:rsidR="004D7688" w:rsidRPr="008B2AA0" w:rsidTr="004D7688">
        <w:tc>
          <w:tcPr>
            <w:tcW w:w="13176" w:type="dxa"/>
          </w:tcPr>
          <w:p w:rsidR="004D7688" w:rsidRPr="008B2AA0" w:rsidRDefault="004D7688" w:rsidP="00C90A12">
            <w:pPr>
              <w:rPr>
                <w:rFonts w:ascii="Arial" w:hAnsi="Arial" w:cs="Arial"/>
              </w:rPr>
            </w:pPr>
          </w:p>
        </w:tc>
      </w:tr>
      <w:tr w:rsidR="004D7688" w:rsidRPr="008B2AA0" w:rsidTr="004D7688">
        <w:tc>
          <w:tcPr>
            <w:tcW w:w="13176" w:type="dxa"/>
          </w:tcPr>
          <w:p w:rsidR="004D7688" w:rsidRPr="008B2AA0" w:rsidRDefault="004D7688" w:rsidP="00C90A12">
            <w:pPr>
              <w:rPr>
                <w:rFonts w:ascii="Arial" w:hAnsi="Arial" w:cs="Arial"/>
              </w:rPr>
            </w:pPr>
          </w:p>
        </w:tc>
      </w:tr>
      <w:tr w:rsidR="00E55FAA" w:rsidRPr="008B2AA0" w:rsidTr="003926EE">
        <w:tc>
          <w:tcPr>
            <w:tcW w:w="13176" w:type="dxa"/>
          </w:tcPr>
          <w:p w:rsidR="00E55FAA" w:rsidRPr="008B2AA0" w:rsidRDefault="00E55FAA" w:rsidP="003926EE">
            <w:pPr>
              <w:rPr>
                <w:rFonts w:ascii="Arial" w:hAnsi="Arial" w:cs="Arial"/>
              </w:rPr>
            </w:pPr>
          </w:p>
        </w:tc>
      </w:tr>
      <w:tr w:rsidR="00E55FAA" w:rsidRPr="008B2AA0" w:rsidTr="003926EE">
        <w:tc>
          <w:tcPr>
            <w:tcW w:w="13176" w:type="dxa"/>
          </w:tcPr>
          <w:p w:rsidR="00E55FAA" w:rsidRPr="008B2AA0" w:rsidRDefault="00E55FAA" w:rsidP="003926EE">
            <w:pPr>
              <w:rPr>
                <w:rFonts w:ascii="Arial" w:hAnsi="Arial" w:cs="Arial"/>
              </w:rPr>
            </w:pPr>
          </w:p>
        </w:tc>
      </w:tr>
      <w:tr w:rsidR="004D7688" w:rsidRPr="008B2AA0" w:rsidTr="004D7688">
        <w:tc>
          <w:tcPr>
            <w:tcW w:w="13176" w:type="dxa"/>
          </w:tcPr>
          <w:p w:rsidR="004D7688" w:rsidRPr="008B2AA0" w:rsidRDefault="004D7688" w:rsidP="00C90A12">
            <w:pPr>
              <w:rPr>
                <w:rFonts w:ascii="Arial" w:hAnsi="Arial" w:cs="Arial"/>
              </w:rPr>
            </w:pPr>
          </w:p>
        </w:tc>
      </w:tr>
      <w:tr w:rsidR="004D7688" w:rsidRPr="008B2AA0" w:rsidTr="004D7688">
        <w:tc>
          <w:tcPr>
            <w:tcW w:w="13176" w:type="dxa"/>
          </w:tcPr>
          <w:p w:rsidR="004D7688" w:rsidRPr="008B2AA0" w:rsidRDefault="004D7688" w:rsidP="00C90A12">
            <w:pPr>
              <w:rPr>
                <w:rFonts w:ascii="Arial" w:hAnsi="Arial" w:cs="Arial"/>
              </w:rPr>
            </w:pPr>
          </w:p>
        </w:tc>
      </w:tr>
    </w:tbl>
    <w:p w:rsidR="004D7688" w:rsidRPr="008B2AA0" w:rsidRDefault="004D7688" w:rsidP="004D7688">
      <w:pPr>
        <w:pStyle w:val="NoSpacing"/>
        <w:rPr>
          <w:rFonts w:ascii="Arial" w:hAnsi="Arial" w:cs="Arial"/>
          <w:sz w:val="28"/>
          <w:szCs w:val="28"/>
        </w:rPr>
      </w:pPr>
    </w:p>
    <w:p w:rsidR="004D7688" w:rsidRPr="008B2AA0" w:rsidRDefault="004D7688" w:rsidP="004D7688">
      <w:pPr>
        <w:rPr>
          <w:rFonts w:ascii="Arial" w:hAnsi="Arial" w:cs="Arial"/>
          <w:sz w:val="28"/>
          <w:szCs w:val="28"/>
        </w:rPr>
      </w:pPr>
      <w:r w:rsidRPr="008B2AA0">
        <w:rPr>
          <w:rFonts w:ascii="Arial" w:hAnsi="Arial" w:cs="Arial"/>
          <w:sz w:val="28"/>
          <w:szCs w:val="28"/>
        </w:rPr>
        <w:t xml:space="preserve">Evaluation of </w:t>
      </w:r>
      <w:r w:rsidR="00E525BF">
        <w:rPr>
          <w:rFonts w:ascii="Arial" w:hAnsi="Arial" w:cs="Arial"/>
          <w:sz w:val="28"/>
          <w:szCs w:val="28"/>
        </w:rPr>
        <w:t>Outing/</w:t>
      </w:r>
      <w:r w:rsidRPr="008B2AA0">
        <w:rPr>
          <w:rFonts w:ascii="Arial" w:hAnsi="Arial" w:cs="Arial"/>
          <w:sz w:val="28"/>
          <w:szCs w:val="28"/>
        </w:rPr>
        <w:t xml:space="preserve">Excursion Completed by: </w:t>
      </w:r>
    </w:p>
    <w:p w:rsidR="004D7688" w:rsidRPr="008B2AA0" w:rsidRDefault="004D7688" w:rsidP="004D7688">
      <w:pPr>
        <w:rPr>
          <w:rFonts w:ascii="Arial" w:hAnsi="Arial" w:cs="Arial"/>
        </w:rPr>
      </w:pPr>
    </w:p>
    <w:p w:rsidR="004D7688" w:rsidRPr="008B2AA0" w:rsidRDefault="004D7688" w:rsidP="004D7688">
      <w:pPr>
        <w:rPr>
          <w:rFonts w:ascii="Arial" w:hAnsi="Arial" w:cs="Arial"/>
        </w:rPr>
      </w:pPr>
      <w:r w:rsidRPr="008B2AA0">
        <w:rPr>
          <w:rFonts w:ascii="Arial" w:hAnsi="Arial" w:cs="Arial"/>
        </w:rPr>
        <w:t xml:space="preserve">Educator/Staff Name: ……………………………………………………………………………………………… </w:t>
      </w:r>
    </w:p>
    <w:p w:rsidR="004D7688" w:rsidRPr="008B2AA0" w:rsidRDefault="004D7688" w:rsidP="004D7688">
      <w:pPr>
        <w:rPr>
          <w:rFonts w:ascii="Arial" w:hAnsi="Arial" w:cs="Arial"/>
        </w:rPr>
      </w:pPr>
    </w:p>
    <w:p w:rsidR="004D7688" w:rsidRPr="008B2AA0" w:rsidRDefault="004D7688" w:rsidP="004D7688">
      <w:pPr>
        <w:rPr>
          <w:rFonts w:ascii="Arial" w:hAnsi="Arial" w:cs="Arial"/>
        </w:rPr>
      </w:pPr>
      <w:r w:rsidRPr="008B2AA0">
        <w:rPr>
          <w:rFonts w:ascii="Arial" w:hAnsi="Arial" w:cs="Arial"/>
        </w:rPr>
        <w:t>Educator/Staff Signature: ……………………………………………………  Date: ………/………/ 20……..</w:t>
      </w:r>
    </w:p>
    <w:p w:rsidR="004D7688" w:rsidRPr="008B2AA0" w:rsidRDefault="004D7688" w:rsidP="00964D76">
      <w:pPr>
        <w:pStyle w:val="NoSpacing"/>
        <w:ind w:left="720"/>
        <w:rPr>
          <w:rFonts w:ascii="Arial" w:hAnsi="Arial" w:cs="Arial"/>
          <w:sz w:val="28"/>
          <w:szCs w:val="28"/>
        </w:rPr>
      </w:pPr>
    </w:p>
    <w:sectPr w:rsidR="004D7688" w:rsidRPr="008B2AA0" w:rsidSect="00003996">
      <w:footerReference w:type="default" r:id="rId10"/>
      <w:pgSz w:w="15840" w:h="12240" w:orient="landscape"/>
      <w:pgMar w:top="1276"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64" w:rsidRDefault="008F0664" w:rsidP="00695168">
      <w:r>
        <w:separator/>
      </w:r>
    </w:p>
  </w:endnote>
  <w:endnote w:type="continuationSeparator" w:id="0">
    <w:p w:rsidR="008F0664" w:rsidRDefault="008F0664" w:rsidP="0069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AA" w:rsidRDefault="00BD60AA">
    <w:pPr>
      <w:pStyle w:val="Footer"/>
      <w:pBdr>
        <w:top w:val="thinThickSmallGap" w:sz="24" w:space="1" w:color="622423" w:themeColor="accent2" w:themeShade="7F"/>
      </w:pBdr>
      <w:rPr>
        <w:rFonts w:asciiTheme="majorHAnsi" w:hAnsiTheme="majorHAnsi"/>
        <w:sz w:val="18"/>
        <w:szCs w:val="18"/>
      </w:rPr>
    </w:pPr>
    <w:r w:rsidRPr="00BD60AA">
      <w:rPr>
        <w:rFonts w:asciiTheme="majorHAnsi" w:hAnsiTheme="majorHAnsi"/>
        <w:sz w:val="18"/>
        <w:szCs w:val="18"/>
      </w:rPr>
      <w:t xml:space="preserve">N:\Service Units\FDC Service Unit\Our Village Docs\Ready for website-Educator documents\Routine </w:t>
    </w:r>
    <w:proofErr w:type="gramStart"/>
    <w:r w:rsidRPr="00BD60AA">
      <w:rPr>
        <w:rFonts w:asciiTheme="majorHAnsi" w:hAnsiTheme="majorHAnsi"/>
        <w:sz w:val="18"/>
        <w:szCs w:val="18"/>
      </w:rPr>
      <w:t>Outings  Excursions</w:t>
    </w:r>
    <w:proofErr w:type="gramEnd"/>
    <w:r w:rsidRPr="00BD60AA">
      <w:rPr>
        <w:rFonts w:asciiTheme="majorHAnsi" w:hAnsiTheme="majorHAnsi"/>
        <w:sz w:val="18"/>
        <w:szCs w:val="18"/>
      </w:rPr>
      <w:t xml:space="preserve"> Permission Form Part B.doc2011x.docx</w:t>
    </w:r>
    <w:r w:rsidR="008F0664" w:rsidRPr="00BD60AA">
      <w:rPr>
        <w:rFonts w:asciiTheme="majorHAnsi" w:hAnsiTheme="majorHAnsi"/>
        <w:sz w:val="18"/>
        <w:szCs w:val="18"/>
      </w:rPr>
      <w:ptab w:relativeTo="margin" w:alignment="right" w:leader="none"/>
    </w:r>
  </w:p>
  <w:p w:rsidR="008F0664" w:rsidRDefault="008F0664" w:rsidP="00BD60AA">
    <w:pPr>
      <w:pStyle w:val="Footer"/>
      <w:pBdr>
        <w:top w:val="thinThickSmallGap" w:sz="24" w:space="1" w:color="622423" w:themeColor="accent2" w:themeShade="7F"/>
      </w:pBdr>
      <w:jc w:val="right"/>
      <w:rPr>
        <w:rFonts w:asciiTheme="majorHAnsi" w:hAnsiTheme="majorHAnsi"/>
      </w:rPr>
    </w:pPr>
    <w:r w:rsidRPr="00BD60AA">
      <w:rPr>
        <w:rFonts w:asciiTheme="majorHAnsi" w:hAnsiTheme="majorHAnsi"/>
        <w:sz w:val="18"/>
        <w:szCs w:val="18"/>
      </w:rPr>
      <w:t>Page</w:t>
    </w:r>
    <w:r>
      <w:rPr>
        <w:rFonts w:asciiTheme="majorHAnsi" w:hAnsiTheme="majorHAnsi"/>
      </w:rPr>
      <w:t xml:space="preserve"> </w:t>
    </w:r>
    <w:r w:rsidR="0056383B">
      <w:fldChar w:fldCharType="begin"/>
    </w:r>
    <w:r w:rsidR="0056383B">
      <w:instrText xml:space="preserve"> PAGE   \* MERGEFORMAT </w:instrText>
    </w:r>
    <w:r w:rsidR="0056383B">
      <w:fldChar w:fldCharType="separate"/>
    </w:r>
    <w:r w:rsidR="00696FC7" w:rsidRPr="00696FC7">
      <w:rPr>
        <w:rFonts w:asciiTheme="majorHAnsi" w:hAnsiTheme="majorHAnsi"/>
        <w:noProof/>
      </w:rPr>
      <w:t>4</w:t>
    </w:r>
    <w:r w:rsidR="0056383B">
      <w:rPr>
        <w:rFonts w:asciiTheme="majorHAnsi" w:hAnsiTheme="majorHAnsi"/>
        <w:noProof/>
      </w:rPr>
      <w:fldChar w:fldCharType="end"/>
    </w:r>
  </w:p>
  <w:p w:rsidR="008F0664" w:rsidRDefault="008F0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64" w:rsidRDefault="008F0664" w:rsidP="00695168">
      <w:r>
        <w:separator/>
      </w:r>
    </w:p>
  </w:footnote>
  <w:footnote w:type="continuationSeparator" w:id="0">
    <w:p w:rsidR="008F0664" w:rsidRDefault="008F0664" w:rsidP="00695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1E9B"/>
    <w:multiLevelType w:val="hybridMultilevel"/>
    <w:tmpl w:val="ECD68DA6"/>
    <w:lvl w:ilvl="0" w:tplc="6688E2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F1F1D"/>
    <w:multiLevelType w:val="hybridMultilevel"/>
    <w:tmpl w:val="6A88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C4C44"/>
    <w:multiLevelType w:val="hybridMultilevel"/>
    <w:tmpl w:val="47B0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DB"/>
    <w:rsid w:val="00003996"/>
    <w:rsid w:val="000136EC"/>
    <w:rsid w:val="00024591"/>
    <w:rsid w:val="0002465D"/>
    <w:rsid w:val="00070E16"/>
    <w:rsid w:val="00086EA2"/>
    <w:rsid w:val="000A7745"/>
    <w:rsid w:val="000B5402"/>
    <w:rsid w:val="000B7B11"/>
    <w:rsid w:val="000D149E"/>
    <w:rsid w:val="000D4D6A"/>
    <w:rsid w:val="000D7B56"/>
    <w:rsid w:val="000E5C2F"/>
    <w:rsid w:val="00132B8E"/>
    <w:rsid w:val="00147AC0"/>
    <w:rsid w:val="00157C41"/>
    <w:rsid w:val="0017652E"/>
    <w:rsid w:val="00176B70"/>
    <w:rsid w:val="00186AF2"/>
    <w:rsid w:val="001E3767"/>
    <w:rsid w:val="00201003"/>
    <w:rsid w:val="0020219D"/>
    <w:rsid w:val="00272C78"/>
    <w:rsid w:val="00276E21"/>
    <w:rsid w:val="0028458C"/>
    <w:rsid w:val="002C60D4"/>
    <w:rsid w:val="002F7CAC"/>
    <w:rsid w:val="0033391F"/>
    <w:rsid w:val="00356BD7"/>
    <w:rsid w:val="00364297"/>
    <w:rsid w:val="003B58D3"/>
    <w:rsid w:val="003D1570"/>
    <w:rsid w:val="003F6CB5"/>
    <w:rsid w:val="00486B14"/>
    <w:rsid w:val="004D7688"/>
    <w:rsid w:val="004F2EDB"/>
    <w:rsid w:val="004F522E"/>
    <w:rsid w:val="004F7799"/>
    <w:rsid w:val="005010ED"/>
    <w:rsid w:val="00513125"/>
    <w:rsid w:val="00532EBF"/>
    <w:rsid w:val="00553E30"/>
    <w:rsid w:val="0056383B"/>
    <w:rsid w:val="0056661F"/>
    <w:rsid w:val="00590373"/>
    <w:rsid w:val="00597E2B"/>
    <w:rsid w:val="005C0704"/>
    <w:rsid w:val="005E4C63"/>
    <w:rsid w:val="00633A60"/>
    <w:rsid w:val="00646BBA"/>
    <w:rsid w:val="0066303C"/>
    <w:rsid w:val="0066648E"/>
    <w:rsid w:val="0067760C"/>
    <w:rsid w:val="00683195"/>
    <w:rsid w:val="00695168"/>
    <w:rsid w:val="00696FC7"/>
    <w:rsid w:val="006974DD"/>
    <w:rsid w:val="006A284E"/>
    <w:rsid w:val="006B5C8F"/>
    <w:rsid w:val="00702549"/>
    <w:rsid w:val="00715E63"/>
    <w:rsid w:val="00723D88"/>
    <w:rsid w:val="007355D5"/>
    <w:rsid w:val="0075117B"/>
    <w:rsid w:val="007853B8"/>
    <w:rsid w:val="007922DD"/>
    <w:rsid w:val="007D30B5"/>
    <w:rsid w:val="00814BA1"/>
    <w:rsid w:val="00822E79"/>
    <w:rsid w:val="008323D9"/>
    <w:rsid w:val="00834B9D"/>
    <w:rsid w:val="00844CCC"/>
    <w:rsid w:val="008B094B"/>
    <w:rsid w:val="008B2AA0"/>
    <w:rsid w:val="008C76DC"/>
    <w:rsid w:val="008F04B4"/>
    <w:rsid w:val="008F0664"/>
    <w:rsid w:val="008F4128"/>
    <w:rsid w:val="009574B4"/>
    <w:rsid w:val="00964D76"/>
    <w:rsid w:val="00970103"/>
    <w:rsid w:val="009D6850"/>
    <w:rsid w:val="009E0114"/>
    <w:rsid w:val="009F1910"/>
    <w:rsid w:val="00A26FAB"/>
    <w:rsid w:val="00A35C50"/>
    <w:rsid w:val="00A42224"/>
    <w:rsid w:val="00A5470B"/>
    <w:rsid w:val="00A54DBD"/>
    <w:rsid w:val="00A651F1"/>
    <w:rsid w:val="00A70B78"/>
    <w:rsid w:val="00A713E9"/>
    <w:rsid w:val="00A74EBD"/>
    <w:rsid w:val="00A86529"/>
    <w:rsid w:val="00AA514B"/>
    <w:rsid w:val="00B07D85"/>
    <w:rsid w:val="00B31A37"/>
    <w:rsid w:val="00B5202E"/>
    <w:rsid w:val="00BA6728"/>
    <w:rsid w:val="00BB5753"/>
    <w:rsid w:val="00BD60AA"/>
    <w:rsid w:val="00BE5213"/>
    <w:rsid w:val="00BF051B"/>
    <w:rsid w:val="00C44D11"/>
    <w:rsid w:val="00C56A68"/>
    <w:rsid w:val="00C90A12"/>
    <w:rsid w:val="00CC79C1"/>
    <w:rsid w:val="00CE1DE1"/>
    <w:rsid w:val="00CE7B21"/>
    <w:rsid w:val="00D233B0"/>
    <w:rsid w:val="00D2493A"/>
    <w:rsid w:val="00D256CC"/>
    <w:rsid w:val="00D4221D"/>
    <w:rsid w:val="00D53D28"/>
    <w:rsid w:val="00D56959"/>
    <w:rsid w:val="00D73A81"/>
    <w:rsid w:val="00D81689"/>
    <w:rsid w:val="00DB237E"/>
    <w:rsid w:val="00DF72DF"/>
    <w:rsid w:val="00E525BF"/>
    <w:rsid w:val="00E55FAA"/>
    <w:rsid w:val="00E642B1"/>
    <w:rsid w:val="00E70318"/>
    <w:rsid w:val="00E739A6"/>
    <w:rsid w:val="00EB3985"/>
    <w:rsid w:val="00EE0A83"/>
    <w:rsid w:val="00EF7452"/>
    <w:rsid w:val="00F21059"/>
    <w:rsid w:val="00F21B5A"/>
    <w:rsid w:val="00F32647"/>
    <w:rsid w:val="00F71685"/>
    <w:rsid w:val="00FA1AFD"/>
    <w:rsid w:val="00FF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5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EDB"/>
    <w:pPr>
      <w:spacing w:after="0" w:line="240" w:lineRule="auto"/>
    </w:pPr>
  </w:style>
  <w:style w:type="paragraph" w:styleId="BalloonText">
    <w:name w:val="Balloon Text"/>
    <w:basedOn w:val="Normal"/>
    <w:link w:val="BalloonTextChar"/>
    <w:uiPriority w:val="99"/>
    <w:semiHidden/>
    <w:unhideWhenUsed/>
    <w:rsid w:val="004F2EDB"/>
    <w:rPr>
      <w:rFonts w:ascii="Tahoma" w:hAnsi="Tahoma" w:cs="Tahoma"/>
      <w:sz w:val="16"/>
      <w:szCs w:val="16"/>
    </w:rPr>
  </w:style>
  <w:style w:type="character" w:customStyle="1" w:styleId="BalloonTextChar">
    <w:name w:val="Balloon Text Char"/>
    <w:basedOn w:val="DefaultParagraphFont"/>
    <w:link w:val="BalloonText"/>
    <w:uiPriority w:val="99"/>
    <w:semiHidden/>
    <w:rsid w:val="004F2EDB"/>
    <w:rPr>
      <w:rFonts w:ascii="Tahoma" w:hAnsi="Tahoma" w:cs="Tahoma"/>
      <w:sz w:val="16"/>
      <w:szCs w:val="16"/>
    </w:rPr>
  </w:style>
  <w:style w:type="table" w:styleId="TableGrid">
    <w:name w:val="Table Grid"/>
    <w:basedOn w:val="TableNormal"/>
    <w:uiPriority w:val="59"/>
    <w:rsid w:val="00A5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516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5168"/>
    <w:rPr>
      <w:sz w:val="20"/>
      <w:szCs w:val="20"/>
    </w:rPr>
  </w:style>
  <w:style w:type="character" w:styleId="FootnoteReference">
    <w:name w:val="footnote reference"/>
    <w:basedOn w:val="DefaultParagraphFont"/>
    <w:uiPriority w:val="99"/>
    <w:semiHidden/>
    <w:unhideWhenUsed/>
    <w:rsid w:val="00695168"/>
    <w:rPr>
      <w:vertAlign w:val="superscript"/>
    </w:rPr>
  </w:style>
  <w:style w:type="character" w:styleId="PlaceholderText">
    <w:name w:val="Placeholder Text"/>
    <w:basedOn w:val="DefaultParagraphFont"/>
    <w:uiPriority w:val="99"/>
    <w:semiHidden/>
    <w:rsid w:val="00695168"/>
    <w:rPr>
      <w:color w:val="808080"/>
    </w:rPr>
  </w:style>
  <w:style w:type="paragraph" w:styleId="Header">
    <w:name w:val="header"/>
    <w:basedOn w:val="Normal"/>
    <w:link w:val="HeaderChar"/>
    <w:uiPriority w:val="99"/>
    <w:unhideWhenUsed/>
    <w:rsid w:val="00D256CC"/>
    <w:pPr>
      <w:tabs>
        <w:tab w:val="center" w:pos="4680"/>
        <w:tab w:val="right" w:pos="9360"/>
      </w:tabs>
    </w:pPr>
  </w:style>
  <w:style w:type="character" w:customStyle="1" w:styleId="HeaderChar">
    <w:name w:val="Header Char"/>
    <w:basedOn w:val="DefaultParagraphFont"/>
    <w:link w:val="Header"/>
    <w:uiPriority w:val="99"/>
    <w:rsid w:val="00D256CC"/>
  </w:style>
  <w:style w:type="paragraph" w:styleId="Footer">
    <w:name w:val="footer"/>
    <w:basedOn w:val="Normal"/>
    <w:link w:val="FooterChar"/>
    <w:uiPriority w:val="99"/>
    <w:unhideWhenUsed/>
    <w:rsid w:val="00D256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256CC"/>
  </w:style>
  <w:style w:type="paragraph" w:styleId="ListParagraph">
    <w:name w:val="List Paragraph"/>
    <w:basedOn w:val="Normal"/>
    <w:uiPriority w:val="34"/>
    <w:qFormat/>
    <w:rsid w:val="00964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5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EDB"/>
    <w:pPr>
      <w:spacing w:after="0" w:line="240" w:lineRule="auto"/>
    </w:pPr>
  </w:style>
  <w:style w:type="paragraph" w:styleId="BalloonText">
    <w:name w:val="Balloon Text"/>
    <w:basedOn w:val="Normal"/>
    <w:link w:val="BalloonTextChar"/>
    <w:uiPriority w:val="99"/>
    <w:semiHidden/>
    <w:unhideWhenUsed/>
    <w:rsid w:val="004F2EDB"/>
    <w:rPr>
      <w:rFonts w:ascii="Tahoma" w:hAnsi="Tahoma" w:cs="Tahoma"/>
      <w:sz w:val="16"/>
      <w:szCs w:val="16"/>
    </w:rPr>
  </w:style>
  <w:style w:type="character" w:customStyle="1" w:styleId="BalloonTextChar">
    <w:name w:val="Balloon Text Char"/>
    <w:basedOn w:val="DefaultParagraphFont"/>
    <w:link w:val="BalloonText"/>
    <w:uiPriority w:val="99"/>
    <w:semiHidden/>
    <w:rsid w:val="004F2EDB"/>
    <w:rPr>
      <w:rFonts w:ascii="Tahoma" w:hAnsi="Tahoma" w:cs="Tahoma"/>
      <w:sz w:val="16"/>
      <w:szCs w:val="16"/>
    </w:rPr>
  </w:style>
  <w:style w:type="table" w:styleId="TableGrid">
    <w:name w:val="Table Grid"/>
    <w:basedOn w:val="TableNormal"/>
    <w:uiPriority w:val="59"/>
    <w:rsid w:val="00A5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516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5168"/>
    <w:rPr>
      <w:sz w:val="20"/>
      <w:szCs w:val="20"/>
    </w:rPr>
  </w:style>
  <w:style w:type="character" w:styleId="FootnoteReference">
    <w:name w:val="footnote reference"/>
    <w:basedOn w:val="DefaultParagraphFont"/>
    <w:uiPriority w:val="99"/>
    <w:semiHidden/>
    <w:unhideWhenUsed/>
    <w:rsid w:val="00695168"/>
    <w:rPr>
      <w:vertAlign w:val="superscript"/>
    </w:rPr>
  </w:style>
  <w:style w:type="character" w:styleId="PlaceholderText">
    <w:name w:val="Placeholder Text"/>
    <w:basedOn w:val="DefaultParagraphFont"/>
    <w:uiPriority w:val="99"/>
    <w:semiHidden/>
    <w:rsid w:val="00695168"/>
    <w:rPr>
      <w:color w:val="808080"/>
    </w:rPr>
  </w:style>
  <w:style w:type="paragraph" w:styleId="Header">
    <w:name w:val="header"/>
    <w:basedOn w:val="Normal"/>
    <w:link w:val="HeaderChar"/>
    <w:uiPriority w:val="99"/>
    <w:unhideWhenUsed/>
    <w:rsid w:val="00D256CC"/>
    <w:pPr>
      <w:tabs>
        <w:tab w:val="center" w:pos="4680"/>
        <w:tab w:val="right" w:pos="9360"/>
      </w:tabs>
    </w:pPr>
  </w:style>
  <w:style w:type="character" w:customStyle="1" w:styleId="HeaderChar">
    <w:name w:val="Header Char"/>
    <w:basedOn w:val="DefaultParagraphFont"/>
    <w:link w:val="Header"/>
    <w:uiPriority w:val="99"/>
    <w:rsid w:val="00D256CC"/>
  </w:style>
  <w:style w:type="paragraph" w:styleId="Footer">
    <w:name w:val="footer"/>
    <w:basedOn w:val="Normal"/>
    <w:link w:val="FooterChar"/>
    <w:uiPriority w:val="99"/>
    <w:unhideWhenUsed/>
    <w:rsid w:val="00D256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256CC"/>
  </w:style>
  <w:style w:type="paragraph" w:styleId="ListParagraph">
    <w:name w:val="List Paragraph"/>
    <w:basedOn w:val="Normal"/>
    <w:uiPriority w:val="34"/>
    <w:qFormat/>
    <w:rsid w:val="00964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057">
      <w:bodyDiv w:val="1"/>
      <w:marLeft w:val="0"/>
      <w:marRight w:val="0"/>
      <w:marTop w:val="0"/>
      <w:marBottom w:val="0"/>
      <w:divBdr>
        <w:top w:val="none" w:sz="0" w:space="0" w:color="auto"/>
        <w:left w:val="none" w:sz="0" w:space="0" w:color="auto"/>
        <w:bottom w:val="none" w:sz="0" w:space="0" w:color="auto"/>
        <w:right w:val="none" w:sz="0" w:space="0" w:color="auto"/>
      </w:divBdr>
    </w:div>
    <w:div w:id="18252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F361-39C9-4C8C-BB2D-6A916837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83F3814.dotm</Template>
  <TotalTime>1</TotalTime>
  <Pages>6</Pages>
  <Words>806</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Wilson</dc:creator>
  <cp:lastModifiedBy>Michelle Pasic</cp:lastModifiedBy>
  <cp:revision>2</cp:revision>
  <cp:lastPrinted>2016-11-17T03:37:00Z</cp:lastPrinted>
  <dcterms:created xsi:type="dcterms:W3CDTF">2017-02-02T00:03:00Z</dcterms:created>
  <dcterms:modified xsi:type="dcterms:W3CDTF">2017-02-02T00:03:00Z</dcterms:modified>
</cp:coreProperties>
</file>